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C5" w:rsidRPr="009F5F57" w:rsidRDefault="009F5F57" w:rsidP="00DF0931">
      <w:pPr>
        <w:ind w:firstLine="840"/>
        <w:jc w:val="right"/>
        <w:rPr>
          <w:rFonts w:ascii="ＭＳ ゴシック" w:eastAsia="ＭＳ ゴシック" w:hAnsi="ＭＳ ゴシック"/>
          <w:sz w:val="24"/>
          <w:szCs w:val="24"/>
        </w:rPr>
      </w:pPr>
      <w:r w:rsidRPr="009F5F57">
        <w:rPr>
          <w:rFonts w:ascii="ＭＳ ゴシック" w:eastAsia="ＭＳ ゴシック" w:hAnsi="ＭＳ ゴシック"/>
          <w:sz w:val="24"/>
          <w:szCs w:val="24"/>
        </w:rPr>
        <w:t>令和</w:t>
      </w:r>
      <w:r w:rsidR="00E70474">
        <w:rPr>
          <w:rFonts w:ascii="ＭＳ ゴシック" w:eastAsia="ＭＳ ゴシック" w:hAnsi="ＭＳ ゴシック" w:hint="eastAsia"/>
          <w:sz w:val="24"/>
          <w:szCs w:val="24"/>
        </w:rPr>
        <w:t>６</w:t>
      </w:r>
      <w:r w:rsidRPr="009F5F57">
        <w:rPr>
          <w:rFonts w:ascii="ＭＳ ゴシック" w:eastAsia="ＭＳ ゴシック" w:hAnsi="ＭＳ ゴシック"/>
          <w:sz w:val="24"/>
          <w:szCs w:val="24"/>
        </w:rPr>
        <w:t>年4月</w:t>
      </w:r>
    </w:p>
    <w:p w:rsidR="009F5F57" w:rsidRPr="009F5F57" w:rsidRDefault="009F5F57" w:rsidP="009F5F57">
      <w:pPr>
        <w:jc w:val="right"/>
        <w:rPr>
          <w:rFonts w:ascii="ＭＳ ゴシック" w:eastAsia="ＭＳ ゴシック" w:hAnsi="ＭＳ ゴシック"/>
          <w:sz w:val="24"/>
          <w:szCs w:val="24"/>
        </w:rPr>
      </w:pPr>
    </w:p>
    <w:p w:rsidR="00D85EA3" w:rsidRPr="009F5F57" w:rsidRDefault="00D85EA3" w:rsidP="00D85EA3">
      <w:pPr>
        <w:jc w:val="center"/>
        <w:rPr>
          <w:rFonts w:ascii="ＭＳ ゴシック" w:eastAsia="ＭＳ ゴシック" w:hAnsi="ＭＳ ゴシック"/>
          <w:sz w:val="24"/>
          <w:szCs w:val="24"/>
        </w:rPr>
      </w:pPr>
      <w:r w:rsidRPr="009F5F57">
        <w:rPr>
          <w:rFonts w:ascii="ＭＳ ゴシック" w:eastAsia="ＭＳ ゴシック" w:hAnsi="ＭＳ ゴシック" w:hint="eastAsia"/>
          <w:sz w:val="24"/>
          <w:szCs w:val="24"/>
        </w:rPr>
        <w:t>「福岡県バリアフリー交通推進事業補助金」申請等手続における留意点について</w:t>
      </w:r>
    </w:p>
    <w:p w:rsidR="00D85EA3" w:rsidRPr="009F5F57" w:rsidRDefault="00D85EA3">
      <w:pPr>
        <w:rPr>
          <w:sz w:val="24"/>
          <w:szCs w:val="24"/>
        </w:rPr>
      </w:pPr>
    </w:p>
    <w:p w:rsidR="00D85EA3" w:rsidRPr="009F5F57" w:rsidRDefault="00D85EA3" w:rsidP="00D85EA3">
      <w:pPr>
        <w:jc w:val="right"/>
        <w:rPr>
          <w:rFonts w:ascii="ＭＳ ゴシック" w:eastAsia="ＭＳ ゴシック" w:hAnsi="ＭＳ ゴシック"/>
          <w:sz w:val="24"/>
          <w:szCs w:val="24"/>
        </w:rPr>
      </w:pPr>
      <w:r w:rsidRPr="009F5F57">
        <w:rPr>
          <w:rFonts w:ascii="ＭＳ ゴシック" w:eastAsia="ＭＳ ゴシック" w:hAnsi="ＭＳ ゴシック" w:hint="eastAsia"/>
          <w:sz w:val="24"/>
          <w:szCs w:val="24"/>
        </w:rPr>
        <w:t>福岡県</w:t>
      </w:r>
      <w:r w:rsidR="00E70474">
        <w:rPr>
          <w:rFonts w:ascii="ＭＳ ゴシック" w:eastAsia="ＭＳ ゴシック" w:hAnsi="ＭＳ ゴシック" w:hint="eastAsia"/>
          <w:sz w:val="24"/>
          <w:szCs w:val="24"/>
        </w:rPr>
        <w:t xml:space="preserve">　</w:t>
      </w:r>
      <w:r w:rsidRPr="009F5F57">
        <w:rPr>
          <w:rFonts w:ascii="ＭＳ ゴシック" w:eastAsia="ＭＳ ゴシック" w:hAnsi="ＭＳ ゴシック" w:hint="eastAsia"/>
          <w:sz w:val="24"/>
          <w:szCs w:val="24"/>
        </w:rPr>
        <w:t>企画・地域振興部</w:t>
      </w:r>
      <w:r w:rsidR="00E70474">
        <w:rPr>
          <w:rFonts w:ascii="ＭＳ ゴシック" w:eastAsia="ＭＳ ゴシック" w:hAnsi="ＭＳ ゴシック" w:hint="eastAsia"/>
          <w:sz w:val="24"/>
          <w:szCs w:val="24"/>
        </w:rPr>
        <w:t xml:space="preserve">　</w:t>
      </w:r>
      <w:r w:rsidRPr="009F5F57">
        <w:rPr>
          <w:rFonts w:ascii="ＭＳ ゴシック" w:eastAsia="ＭＳ ゴシック" w:hAnsi="ＭＳ ゴシック" w:hint="eastAsia"/>
          <w:sz w:val="24"/>
          <w:szCs w:val="24"/>
        </w:rPr>
        <w:t>交通政策課</w:t>
      </w:r>
    </w:p>
    <w:p w:rsidR="00D85EA3" w:rsidRPr="009F5F57" w:rsidRDefault="00D85EA3">
      <w:pPr>
        <w:rPr>
          <w:sz w:val="24"/>
          <w:szCs w:val="24"/>
        </w:rPr>
      </w:pPr>
    </w:p>
    <w:p w:rsidR="00D85EA3" w:rsidRPr="009F5F57" w:rsidRDefault="00D85EA3" w:rsidP="000C4AAE">
      <w:pPr>
        <w:ind w:firstLineChars="100" w:firstLine="240"/>
        <w:rPr>
          <w:sz w:val="24"/>
          <w:szCs w:val="24"/>
        </w:rPr>
      </w:pPr>
      <w:r w:rsidRPr="009F5F57">
        <w:rPr>
          <w:rFonts w:hint="eastAsia"/>
          <w:sz w:val="24"/>
          <w:szCs w:val="24"/>
        </w:rPr>
        <w:t>この資料は、福岡県が実施する「福岡県バリアフリー交通推進事業補助金」の交付申請等に当たり申請者が留意すべき事項について記載しています。</w:t>
      </w:r>
    </w:p>
    <w:p w:rsidR="00D85EA3" w:rsidRPr="00B02349" w:rsidRDefault="00D85EA3" w:rsidP="00D85EA3">
      <w:pPr>
        <w:rPr>
          <w:sz w:val="24"/>
          <w:szCs w:val="24"/>
          <w:u w:val="wave"/>
        </w:rPr>
      </w:pPr>
      <w:r w:rsidRPr="009F5F57">
        <w:rPr>
          <w:rFonts w:hint="eastAsia"/>
          <w:sz w:val="24"/>
          <w:szCs w:val="24"/>
        </w:rPr>
        <w:t xml:space="preserve">　</w:t>
      </w:r>
      <w:r w:rsidRPr="009F5F57">
        <w:rPr>
          <w:rFonts w:hint="eastAsia"/>
          <w:sz w:val="24"/>
          <w:szCs w:val="24"/>
          <w:u w:val="wave"/>
        </w:rPr>
        <w:t>申請に当たっては、補助金交付要綱及び本資料の記載内容を熟読し、条件等をご理解いただいた上、申請していただくようお願いいたします。</w:t>
      </w:r>
    </w:p>
    <w:p w:rsidR="00D85EA3" w:rsidRDefault="00437524" w:rsidP="00D85EA3">
      <w:pPr>
        <w:rPr>
          <w:sz w:val="24"/>
          <w:u w:val="wave"/>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95250</wp:posOffset>
                </wp:positionV>
                <wp:extent cx="6496050" cy="3524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96050" cy="3524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38DC9" id="正方形/長方形 1" o:spid="_x0000_s1026" style="position:absolute;left:0;text-align:left;margin-left:-9pt;margin-top:7.5pt;width:511.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" filled="f" strokecolor="black [3213]" strokeweight="1.5pt"/>
            </w:pict>
          </mc:Fallback>
        </mc:AlternateContent>
      </w:r>
    </w:p>
    <w:p w:rsidR="00D85EA3" w:rsidRPr="00DE65FB" w:rsidRDefault="00690D5A" w:rsidP="00690D5A">
      <w:pPr>
        <w:jc w:val="left"/>
        <w:rPr>
          <w:rFonts w:asciiTheme="majorEastAsia" w:eastAsiaTheme="majorEastAsia" w:hAnsiTheme="majorEastAsia"/>
        </w:rPr>
      </w:pPr>
      <w:r w:rsidRPr="00DE65FB">
        <w:rPr>
          <w:rFonts w:asciiTheme="majorEastAsia" w:eastAsiaTheme="majorEastAsia" w:hAnsiTheme="majorEastAsia" w:hint="eastAsia"/>
        </w:rPr>
        <w:t>☆</w:t>
      </w:r>
      <w:r w:rsidR="00D85EA3" w:rsidRPr="00DE65FB">
        <w:rPr>
          <w:rFonts w:asciiTheme="majorEastAsia" w:eastAsiaTheme="majorEastAsia" w:hAnsiTheme="majorEastAsia" w:hint="eastAsia"/>
        </w:rPr>
        <w:t>令和</w:t>
      </w:r>
      <w:r w:rsidR="00E70474">
        <w:rPr>
          <w:rFonts w:asciiTheme="majorEastAsia" w:eastAsiaTheme="majorEastAsia" w:hAnsiTheme="majorEastAsia" w:hint="eastAsia"/>
        </w:rPr>
        <w:t>6</w:t>
      </w:r>
      <w:r w:rsidR="00D85EA3" w:rsidRPr="00DE65FB">
        <w:rPr>
          <w:rFonts w:asciiTheme="majorEastAsia" w:eastAsiaTheme="majorEastAsia" w:hAnsiTheme="majorEastAsia" w:hint="eastAsia"/>
        </w:rPr>
        <w:t>年度</w:t>
      </w:r>
      <w:r w:rsidR="009F5F57" w:rsidRPr="00DE65FB">
        <w:rPr>
          <w:rFonts w:asciiTheme="majorEastAsia" w:eastAsiaTheme="majorEastAsia" w:hAnsiTheme="majorEastAsia" w:hint="eastAsia"/>
        </w:rPr>
        <w:t>の</w:t>
      </w:r>
      <w:r w:rsidR="00D85EA3" w:rsidRPr="00DE65FB">
        <w:rPr>
          <w:rFonts w:asciiTheme="majorEastAsia" w:eastAsiaTheme="majorEastAsia" w:hAnsiTheme="majorEastAsia" w:hint="eastAsia"/>
        </w:rPr>
        <w:t>主な変更点</w:t>
      </w:r>
      <w:r w:rsidRPr="00DE65FB">
        <w:rPr>
          <w:rFonts w:asciiTheme="majorEastAsia" w:eastAsiaTheme="majorEastAsia" w:hAnsiTheme="majorEastAsia" w:hint="eastAsia"/>
        </w:rPr>
        <w:t>及び留意事項</w:t>
      </w:r>
    </w:p>
    <w:p w:rsidR="00D85EA3" w:rsidRDefault="000C4AAE">
      <w:pPr>
        <w:rPr>
          <w:rFonts w:asciiTheme="majorEastAsia" w:eastAsiaTheme="majorEastAsia" w:hAnsiTheme="majorEastAsia" w:cs="Cambria Math"/>
        </w:rPr>
      </w:pPr>
      <w:r w:rsidRPr="00DE65FB">
        <w:rPr>
          <w:rFonts w:asciiTheme="majorEastAsia" w:eastAsiaTheme="majorEastAsia" w:hAnsiTheme="majorEastAsia" w:cs="Cambria Math" w:hint="eastAsia"/>
        </w:rPr>
        <w:t xml:space="preserve">◯ </w:t>
      </w:r>
      <w:r w:rsidR="00E70474">
        <w:rPr>
          <w:rFonts w:asciiTheme="majorEastAsia" w:eastAsiaTheme="majorEastAsia" w:hAnsiTheme="majorEastAsia" w:cs="Cambria Math" w:hint="eastAsia"/>
        </w:rPr>
        <w:t>補助対象車両及び補助金の額について、以下のとおり変更になり</w:t>
      </w:r>
      <w:r w:rsidRPr="00DE65FB">
        <w:rPr>
          <w:rFonts w:asciiTheme="majorEastAsia" w:eastAsiaTheme="majorEastAsia" w:hAnsiTheme="majorEastAsia" w:cs="Cambria Math" w:hint="eastAsia"/>
        </w:rPr>
        <w:t>ます。</w:t>
      </w:r>
    </w:p>
    <w:tbl>
      <w:tblPr>
        <w:tblStyle w:val="a7"/>
        <w:tblW w:w="0" w:type="auto"/>
        <w:tblInd w:w="835" w:type="dxa"/>
        <w:tblLook w:val="04A0" w:firstRow="1" w:lastRow="0" w:firstColumn="1" w:lastColumn="0" w:noHBand="0" w:noVBand="1"/>
      </w:tblPr>
      <w:tblGrid>
        <w:gridCol w:w="1271"/>
        <w:gridCol w:w="2268"/>
        <w:gridCol w:w="2302"/>
      </w:tblGrid>
      <w:tr w:rsidR="00686A32" w:rsidTr="00686A32">
        <w:trPr>
          <w:trHeight w:val="270"/>
        </w:trPr>
        <w:tc>
          <w:tcPr>
            <w:tcW w:w="1271" w:type="dxa"/>
            <w:tcBorders>
              <w:bottom w:val="double" w:sz="4" w:space="0" w:color="auto"/>
            </w:tcBorders>
          </w:tcPr>
          <w:p w:rsidR="00686A32" w:rsidRDefault="00E70474">
            <w:pPr>
              <w:rPr>
                <w:rFonts w:asciiTheme="majorEastAsia" w:eastAsiaTheme="majorEastAsia" w:hAnsiTheme="majorEastAsia" w:cs="Cambria Math"/>
              </w:rPr>
            </w:pPr>
            <w:r>
              <w:rPr>
                <w:rFonts w:asciiTheme="majorEastAsia" w:eastAsiaTheme="majorEastAsia" w:hAnsiTheme="majorEastAsia" w:cs="Cambria Math" w:hint="eastAsia"/>
              </w:rPr>
              <w:t xml:space="preserve">　</w:t>
            </w:r>
            <w:r w:rsidR="00686A32">
              <w:rPr>
                <w:rFonts w:asciiTheme="majorEastAsia" w:eastAsiaTheme="majorEastAsia" w:hAnsiTheme="majorEastAsia" w:cs="Cambria Math" w:hint="eastAsia"/>
              </w:rPr>
              <w:t xml:space="preserve">　</w:t>
            </w:r>
          </w:p>
        </w:tc>
        <w:tc>
          <w:tcPr>
            <w:tcW w:w="2268" w:type="dxa"/>
            <w:tcBorders>
              <w:bottom w:val="double" w:sz="4" w:space="0" w:color="auto"/>
            </w:tcBorders>
          </w:tcPr>
          <w:p w:rsidR="00686A32" w:rsidRDefault="00686A32" w:rsidP="00D2123E">
            <w:pPr>
              <w:jc w:val="center"/>
              <w:rPr>
                <w:rFonts w:asciiTheme="majorEastAsia" w:eastAsiaTheme="majorEastAsia" w:hAnsiTheme="majorEastAsia" w:cs="Cambria Math"/>
              </w:rPr>
            </w:pPr>
            <w:r>
              <w:rPr>
                <w:rFonts w:asciiTheme="majorEastAsia" w:eastAsiaTheme="majorEastAsia" w:hAnsiTheme="majorEastAsia" w:cs="Cambria Math" w:hint="eastAsia"/>
              </w:rPr>
              <w:t>対象車両</w:t>
            </w:r>
          </w:p>
        </w:tc>
        <w:tc>
          <w:tcPr>
            <w:tcW w:w="2302" w:type="dxa"/>
            <w:tcBorders>
              <w:bottom w:val="double" w:sz="4" w:space="0" w:color="auto"/>
            </w:tcBorders>
          </w:tcPr>
          <w:p w:rsidR="00686A32" w:rsidRDefault="00686A32" w:rsidP="00D2123E">
            <w:pPr>
              <w:jc w:val="center"/>
              <w:rPr>
                <w:rFonts w:asciiTheme="majorEastAsia" w:eastAsiaTheme="majorEastAsia" w:hAnsiTheme="majorEastAsia" w:cs="Cambria Math"/>
              </w:rPr>
            </w:pPr>
            <w:r>
              <w:rPr>
                <w:rFonts w:asciiTheme="majorEastAsia" w:eastAsiaTheme="majorEastAsia" w:hAnsiTheme="majorEastAsia" w:cs="Cambria Math" w:hint="eastAsia"/>
              </w:rPr>
              <w:t>補助上限額</w:t>
            </w:r>
          </w:p>
        </w:tc>
      </w:tr>
      <w:tr w:rsidR="00686A32" w:rsidTr="00686A32">
        <w:tc>
          <w:tcPr>
            <w:tcW w:w="1271" w:type="dxa"/>
          </w:tcPr>
          <w:p w:rsidR="00686A32" w:rsidRDefault="00686A32">
            <w:pPr>
              <w:rPr>
                <w:rFonts w:asciiTheme="majorEastAsia" w:eastAsiaTheme="majorEastAsia" w:hAnsiTheme="majorEastAsia" w:cs="Cambria Math"/>
              </w:rPr>
            </w:pPr>
            <w:r>
              <w:rPr>
                <w:rFonts w:asciiTheme="majorEastAsia" w:eastAsiaTheme="majorEastAsia" w:hAnsiTheme="majorEastAsia" w:cs="Cambria Math" w:hint="eastAsia"/>
              </w:rPr>
              <w:t>（変更前）</w:t>
            </w:r>
          </w:p>
        </w:tc>
        <w:tc>
          <w:tcPr>
            <w:tcW w:w="2268" w:type="dxa"/>
          </w:tcPr>
          <w:p w:rsidR="00686A32" w:rsidRDefault="00686A32">
            <w:pPr>
              <w:rPr>
                <w:rFonts w:asciiTheme="majorEastAsia" w:eastAsiaTheme="majorEastAsia" w:hAnsiTheme="majorEastAsia" w:cs="Cambria Math"/>
              </w:rPr>
            </w:pPr>
            <w:r>
              <w:rPr>
                <w:rFonts w:asciiTheme="majorEastAsia" w:eastAsiaTheme="majorEastAsia" w:hAnsiTheme="majorEastAsia" w:cs="Cambria Math" w:hint="eastAsia"/>
                <w:noProof/>
              </w:rPr>
              <mc:AlternateContent>
                <mc:Choice Requires="wps">
                  <w:drawing>
                    <wp:anchor distT="0" distB="0" distL="114300" distR="114300" simplePos="0" relativeHeight="251670528" behindDoc="0" locked="0" layoutInCell="1" allowOverlap="1" wp14:anchorId="01C28D57" wp14:editId="1FB50299">
                      <wp:simplePos x="0" y="0"/>
                      <wp:positionH relativeFrom="column">
                        <wp:posOffset>873760</wp:posOffset>
                      </wp:positionH>
                      <wp:positionV relativeFrom="paragraph">
                        <wp:posOffset>69849</wp:posOffset>
                      </wp:positionV>
                      <wp:extent cx="476250" cy="561975"/>
                      <wp:effectExtent l="0" t="0" r="57150" b="28575"/>
                      <wp:wrapNone/>
                      <wp:docPr id="2" name="右中かっこ 2"/>
                      <wp:cNvGraphicFramePr/>
                      <a:graphic xmlns:a="http://schemas.openxmlformats.org/drawingml/2006/main">
                        <a:graphicData uri="http://schemas.microsoft.com/office/word/2010/wordprocessingShape">
                          <wps:wsp>
                            <wps:cNvSpPr/>
                            <wps:spPr>
                              <a:xfrm>
                                <a:off x="0" y="0"/>
                                <a:ext cx="476250" cy="561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07F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8.8pt;margin-top:5.5pt;width:3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" adj="1525" strokecolor="black [3213]" strokeweight=".5pt">
                      <v:stroke joinstyle="miter"/>
                    </v:shape>
                  </w:pict>
                </mc:Fallback>
              </mc:AlternateContent>
            </w:r>
            <w:r>
              <w:rPr>
                <w:rFonts w:asciiTheme="majorEastAsia" w:eastAsiaTheme="majorEastAsia" w:hAnsiTheme="majorEastAsia" w:cs="Cambria Math" w:hint="eastAsia"/>
              </w:rPr>
              <w:t>認定レベル１</w:t>
            </w:r>
          </w:p>
          <w:p w:rsidR="00686A32" w:rsidRDefault="00686A32">
            <w:pPr>
              <w:rPr>
                <w:rFonts w:asciiTheme="majorEastAsia" w:eastAsiaTheme="majorEastAsia" w:hAnsiTheme="majorEastAsia" w:cs="Cambria Math"/>
              </w:rPr>
            </w:pPr>
            <w:r>
              <w:rPr>
                <w:rFonts w:asciiTheme="majorEastAsia" w:eastAsiaTheme="majorEastAsia" w:hAnsiTheme="majorEastAsia" w:cs="Cambria Math" w:hint="eastAsia"/>
              </w:rPr>
              <w:t>認定レベル２</w:t>
            </w:r>
          </w:p>
          <w:p w:rsidR="00686A32" w:rsidRDefault="00686A32">
            <w:pPr>
              <w:rPr>
                <w:rFonts w:asciiTheme="majorEastAsia" w:eastAsiaTheme="majorEastAsia" w:hAnsiTheme="majorEastAsia" w:cs="Cambria Math"/>
              </w:rPr>
            </w:pPr>
            <w:r>
              <w:rPr>
                <w:rFonts w:asciiTheme="majorEastAsia" w:eastAsiaTheme="majorEastAsia" w:hAnsiTheme="majorEastAsia" w:cs="Cambria Math" w:hint="eastAsia"/>
              </w:rPr>
              <w:t>福祉タクシー</w:t>
            </w:r>
          </w:p>
        </w:tc>
        <w:tc>
          <w:tcPr>
            <w:tcW w:w="2302" w:type="dxa"/>
            <w:vAlign w:val="center"/>
          </w:tcPr>
          <w:p w:rsidR="00686A32" w:rsidRDefault="00686A32" w:rsidP="00A11A24">
            <w:pPr>
              <w:rPr>
                <w:rFonts w:asciiTheme="majorEastAsia" w:eastAsiaTheme="majorEastAsia" w:hAnsiTheme="majorEastAsia" w:cs="Cambria Math"/>
              </w:rPr>
            </w:pPr>
            <w:r>
              <w:rPr>
                <w:rFonts w:asciiTheme="majorEastAsia" w:eastAsiaTheme="majorEastAsia" w:hAnsiTheme="majorEastAsia" w:cs="Cambria Math" w:hint="eastAsia"/>
              </w:rPr>
              <w:t>600千円/台</w:t>
            </w:r>
          </w:p>
        </w:tc>
      </w:tr>
      <w:tr w:rsidR="00686A32" w:rsidTr="00686A32">
        <w:tc>
          <w:tcPr>
            <w:tcW w:w="1271" w:type="dxa"/>
          </w:tcPr>
          <w:p w:rsidR="00686A32" w:rsidRPr="006A4F2A" w:rsidRDefault="00686A32">
            <w:pPr>
              <w:rPr>
                <w:rFonts w:asciiTheme="majorEastAsia" w:eastAsiaTheme="majorEastAsia" w:hAnsiTheme="majorEastAsia" w:cs="Cambria Math"/>
              </w:rPr>
            </w:pPr>
            <w:r w:rsidRPr="006A4F2A">
              <w:rPr>
                <w:rFonts w:asciiTheme="majorEastAsia" w:eastAsiaTheme="majorEastAsia" w:hAnsiTheme="majorEastAsia" w:cs="Cambria Math" w:hint="eastAsia"/>
              </w:rPr>
              <w:t>（変更後）</w:t>
            </w:r>
          </w:p>
        </w:tc>
        <w:tc>
          <w:tcPr>
            <w:tcW w:w="2268" w:type="dxa"/>
          </w:tcPr>
          <w:p w:rsidR="00686A32" w:rsidRPr="006A4F2A" w:rsidRDefault="00686A32" w:rsidP="00D2123E">
            <w:pPr>
              <w:rPr>
                <w:rFonts w:asciiTheme="majorEastAsia" w:eastAsiaTheme="majorEastAsia" w:hAnsiTheme="majorEastAsia" w:cs="Cambria Math"/>
              </w:rPr>
            </w:pPr>
            <w:r w:rsidRPr="006A4F2A">
              <w:rPr>
                <w:rFonts w:asciiTheme="majorEastAsia" w:eastAsiaTheme="majorEastAsia" w:hAnsiTheme="majorEastAsia" w:cs="Cambria Math" w:hint="eastAsia"/>
                <w:noProof/>
              </w:rPr>
              <mc:AlternateContent>
                <mc:Choice Requires="wps">
                  <w:drawing>
                    <wp:anchor distT="0" distB="0" distL="114300" distR="114300" simplePos="0" relativeHeight="251671552" behindDoc="0" locked="0" layoutInCell="1" allowOverlap="1" wp14:anchorId="7E316B33" wp14:editId="48EA7D40">
                      <wp:simplePos x="0" y="0"/>
                      <wp:positionH relativeFrom="column">
                        <wp:posOffset>883285</wp:posOffset>
                      </wp:positionH>
                      <wp:positionV relativeFrom="paragraph">
                        <wp:posOffset>63500</wp:posOffset>
                      </wp:positionV>
                      <wp:extent cx="457200" cy="504825"/>
                      <wp:effectExtent l="0" t="0" r="57150" b="28575"/>
                      <wp:wrapNone/>
                      <wp:docPr id="4" name="右中かっこ 4"/>
                      <wp:cNvGraphicFramePr/>
                      <a:graphic xmlns:a="http://schemas.openxmlformats.org/drawingml/2006/main">
                        <a:graphicData uri="http://schemas.microsoft.com/office/word/2010/wordprocessingShape">
                          <wps:wsp>
                            <wps:cNvSpPr/>
                            <wps:spPr>
                              <a:xfrm>
                                <a:off x="0" y="0"/>
                                <a:ext cx="457200" cy="504825"/>
                              </a:xfrm>
                              <a:prstGeom prst="rightBrace">
                                <a:avLst>
                                  <a:gd name="adj1" fmla="val 8333"/>
                                  <a:gd name="adj2" fmla="val 571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A21F" id="右中かっこ 4" o:spid="_x0000_s1026" type="#_x0000_t88" style="position:absolute;left:0;text-align:left;margin-left:69.55pt;margin-top:5pt;width:36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" adj="1630,12343" strokecolor="black [3213]" strokeweight=".5pt">
                      <v:stroke joinstyle="miter"/>
                    </v:shape>
                  </w:pict>
                </mc:Fallback>
              </mc:AlternateContent>
            </w:r>
            <w:r w:rsidRPr="006A4F2A">
              <w:rPr>
                <w:rFonts w:asciiTheme="majorEastAsia" w:eastAsiaTheme="majorEastAsia" w:hAnsiTheme="majorEastAsia" w:cs="Cambria Math" w:hint="eastAsia"/>
              </w:rPr>
              <w:t>認定レベル１</w:t>
            </w:r>
          </w:p>
          <w:p w:rsidR="00686A32" w:rsidRPr="006A4F2A" w:rsidRDefault="00686A32" w:rsidP="00D2123E">
            <w:pPr>
              <w:rPr>
                <w:rFonts w:asciiTheme="majorEastAsia" w:eastAsiaTheme="majorEastAsia" w:hAnsiTheme="majorEastAsia" w:cs="Cambria Math"/>
              </w:rPr>
            </w:pPr>
            <w:r w:rsidRPr="006A4F2A">
              <w:rPr>
                <w:rFonts w:asciiTheme="majorEastAsia" w:eastAsiaTheme="majorEastAsia" w:hAnsiTheme="majorEastAsia" w:cs="Cambria Math" w:hint="eastAsia"/>
              </w:rPr>
              <w:t>認定レベル２</w:t>
            </w:r>
          </w:p>
          <w:p w:rsidR="00686A32" w:rsidRPr="006A4F2A" w:rsidRDefault="00686A32" w:rsidP="00D2123E">
            <w:pPr>
              <w:rPr>
                <w:rFonts w:asciiTheme="majorEastAsia" w:eastAsiaTheme="majorEastAsia" w:hAnsiTheme="majorEastAsia" w:cs="Cambria Math"/>
              </w:rPr>
            </w:pPr>
            <w:r w:rsidRPr="006A4F2A">
              <w:rPr>
                <w:rFonts w:asciiTheme="majorEastAsia" w:eastAsiaTheme="majorEastAsia" w:hAnsiTheme="majorEastAsia" w:cs="Cambria Math" w:hint="eastAsia"/>
              </w:rPr>
              <w:t>福祉タクシー</w:t>
            </w:r>
          </w:p>
          <w:p w:rsidR="00686A32" w:rsidRPr="006A4F2A" w:rsidRDefault="00686A32" w:rsidP="00D2123E">
            <w:pPr>
              <w:rPr>
                <w:rFonts w:asciiTheme="majorEastAsia" w:eastAsiaTheme="majorEastAsia" w:hAnsiTheme="majorEastAsia" w:cs="Cambria Math"/>
              </w:rPr>
            </w:pPr>
            <w:r w:rsidRPr="006A4F2A">
              <w:rPr>
                <w:rFonts w:asciiTheme="majorEastAsia" w:eastAsiaTheme="majorEastAsia" w:hAnsiTheme="majorEastAsia" w:cs="Cambria Math" w:hint="eastAsia"/>
                <w:noProof/>
                <w:color w:val="000000" w:themeColor="text1"/>
              </w:rPr>
              <mc:AlternateContent>
                <mc:Choice Requires="wps">
                  <w:drawing>
                    <wp:anchor distT="0" distB="0" distL="114300" distR="114300" simplePos="0" relativeHeight="251672576" behindDoc="0" locked="0" layoutInCell="1" allowOverlap="1" wp14:anchorId="66D3C9E7" wp14:editId="65F591F6">
                      <wp:simplePos x="0" y="0"/>
                      <wp:positionH relativeFrom="column">
                        <wp:posOffset>930910</wp:posOffset>
                      </wp:positionH>
                      <wp:positionV relativeFrom="paragraph">
                        <wp:posOffset>63500</wp:posOffset>
                      </wp:positionV>
                      <wp:extent cx="323850" cy="114300"/>
                      <wp:effectExtent l="0" t="0" r="38100" b="19050"/>
                      <wp:wrapNone/>
                      <wp:docPr id="7" name="右中かっこ 7"/>
                      <wp:cNvGraphicFramePr/>
                      <a:graphic xmlns:a="http://schemas.openxmlformats.org/drawingml/2006/main">
                        <a:graphicData uri="http://schemas.microsoft.com/office/word/2010/wordprocessingShape">
                          <wps:wsp>
                            <wps:cNvSpPr/>
                            <wps:spPr>
                              <a:xfrm>
                                <a:off x="0" y="0"/>
                                <a:ext cx="323850" cy="1143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ECA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73.3pt;margin-top:5pt;width:2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" strokecolor="black [3213]" strokeweight=".5pt">
                      <v:stroke joinstyle="miter"/>
                    </v:shape>
                  </w:pict>
                </mc:Fallback>
              </mc:AlternateContent>
            </w:r>
            <w:r w:rsidRPr="006A4F2A">
              <w:rPr>
                <w:rFonts w:asciiTheme="majorEastAsia" w:eastAsiaTheme="majorEastAsia" w:hAnsiTheme="majorEastAsia" w:cs="Cambria Math" w:hint="eastAsia"/>
              </w:rPr>
              <w:t>認定レベル準１</w:t>
            </w:r>
          </w:p>
        </w:tc>
        <w:tc>
          <w:tcPr>
            <w:tcW w:w="2302" w:type="dxa"/>
          </w:tcPr>
          <w:p w:rsidR="00686A32" w:rsidRPr="006A4F2A" w:rsidRDefault="00686A32">
            <w:pPr>
              <w:rPr>
                <w:rFonts w:asciiTheme="majorEastAsia" w:eastAsiaTheme="majorEastAsia" w:hAnsiTheme="majorEastAsia" w:cs="Cambria Math"/>
              </w:rPr>
            </w:pPr>
          </w:p>
          <w:p w:rsidR="00686A32" w:rsidRPr="006A4F2A" w:rsidRDefault="00686A32">
            <w:pPr>
              <w:rPr>
                <w:rFonts w:asciiTheme="majorEastAsia" w:eastAsiaTheme="majorEastAsia" w:hAnsiTheme="majorEastAsia" w:cs="Cambria Math"/>
              </w:rPr>
            </w:pPr>
            <w:r w:rsidRPr="006A4F2A">
              <w:rPr>
                <w:rFonts w:asciiTheme="majorEastAsia" w:eastAsiaTheme="majorEastAsia" w:hAnsiTheme="majorEastAsia" w:cs="Cambria Math" w:hint="eastAsia"/>
              </w:rPr>
              <w:t>600千円/台</w:t>
            </w:r>
          </w:p>
          <w:p w:rsidR="00686A32" w:rsidRPr="006A4F2A" w:rsidRDefault="00686A32">
            <w:pPr>
              <w:rPr>
                <w:rFonts w:asciiTheme="majorEastAsia" w:eastAsiaTheme="majorEastAsia" w:hAnsiTheme="majorEastAsia" w:cs="Cambria Math"/>
              </w:rPr>
            </w:pPr>
          </w:p>
          <w:p w:rsidR="00686A32" w:rsidRPr="006A4F2A" w:rsidRDefault="00686A32">
            <w:pPr>
              <w:rPr>
                <w:rFonts w:asciiTheme="majorEastAsia" w:eastAsiaTheme="majorEastAsia" w:hAnsiTheme="majorEastAsia" w:cs="Cambria Math"/>
              </w:rPr>
            </w:pPr>
            <w:r w:rsidRPr="006A4F2A">
              <w:rPr>
                <w:rFonts w:asciiTheme="majorEastAsia" w:eastAsiaTheme="majorEastAsia" w:hAnsiTheme="majorEastAsia" w:cs="Cambria Math" w:hint="eastAsia"/>
              </w:rPr>
              <w:t>400千円/台</w:t>
            </w:r>
          </w:p>
        </w:tc>
      </w:tr>
    </w:tbl>
    <w:p w:rsidR="00437524" w:rsidRPr="00DE65FB" w:rsidRDefault="00437524" w:rsidP="000C4AAE">
      <w:pPr>
        <w:jc w:val="left"/>
        <w:rPr>
          <w:rFonts w:asciiTheme="majorEastAsia" w:eastAsiaTheme="majorEastAsia" w:hAnsiTheme="majorEastAsia"/>
          <w:szCs w:val="21"/>
        </w:rPr>
      </w:pPr>
    </w:p>
    <w:p w:rsidR="000C4AAE" w:rsidRPr="00DE65FB" w:rsidRDefault="00690D5A" w:rsidP="00B02349">
      <w:pPr>
        <w:ind w:left="210" w:hangingChars="100" w:hanging="210"/>
        <w:rPr>
          <w:rFonts w:asciiTheme="majorEastAsia" w:eastAsiaTheme="majorEastAsia" w:hAnsiTheme="majorEastAsia"/>
        </w:rPr>
      </w:pPr>
      <w:r w:rsidRPr="00DE65FB">
        <w:rPr>
          <w:rFonts w:asciiTheme="majorEastAsia" w:eastAsiaTheme="majorEastAsia" w:hAnsiTheme="majorEastAsia" w:cs="Cambria Math"/>
        </w:rPr>
        <w:t>◯UDタクシー</w:t>
      </w:r>
      <w:r w:rsidR="00BC21B3" w:rsidRPr="00DE65FB">
        <w:rPr>
          <w:rFonts w:asciiTheme="majorEastAsia" w:eastAsiaTheme="majorEastAsia" w:hAnsiTheme="majorEastAsia" w:cs="Cambria Math"/>
        </w:rPr>
        <w:t>については、身体障がいのある方のみならず、妊娠中の方、外国人等</w:t>
      </w:r>
      <w:r w:rsidR="00B02349" w:rsidRPr="00DE65FB">
        <w:rPr>
          <w:rFonts w:asciiTheme="majorEastAsia" w:eastAsiaTheme="majorEastAsia" w:hAnsiTheme="majorEastAsia" w:cs="Cambria Math"/>
        </w:rPr>
        <w:t>のあらゆる方にとってユニバーサルな対応が必要となりますので、</w:t>
      </w:r>
      <w:r w:rsidR="00B02349" w:rsidRPr="00DE65FB">
        <w:rPr>
          <w:rFonts w:asciiTheme="majorEastAsia" w:eastAsiaTheme="majorEastAsia" w:hAnsiTheme="majorEastAsia" w:cs="Cambria Math" w:hint="eastAsia"/>
        </w:rPr>
        <w:t>U</w:t>
      </w:r>
      <w:r w:rsidR="00B02349" w:rsidRPr="00DE65FB">
        <w:rPr>
          <w:rFonts w:asciiTheme="majorEastAsia" w:eastAsiaTheme="majorEastAsia" w:hAnsiTheme="majorEastAsia" w:cs="Cambria Math"/>
        </w:rPr>
        <w:t>Dタクシー</w:t>
      </w:r>
      <w:r w:rsidRPr="00DE65FB">
        <w:rPr>
          <w:rFonts w:asciiTheme="majorEastAsia" w:eastAsiaTheme="majorEastAsia" w:hAnsiTheme="majorEastAsia" w:cs="Cambria Math"/>
        </w:rPr>
        <w:t>の補助については、介護関係の資格取得や研修修了</w:t>
      </w:r>
      <w:r w:rsidR="00B02349" w:rsidRPr="00DE65FB">
        <w:rPr>
          <w:rFonts w:asciiTheme="majorEastAsia" w:eastAsiaTheme="majorEastAsia" w:hAnsiTheme="majorEastAsia" w:cs="Cambria Math"/>
        </w:rPr>
        <w:t>のみをもって認めることはできません</w:t>
      </w:r>
      <w:r w:rsidR="00BC21B3" w:rsidRPr="00DE65FB">
        <w:rPr>
          <w:rFonts w:asciiTheme="majorEastAsia" w:eastAsiaTheme="majorEastAsia" w:hAnsiTheme="majorEastAsia" w:cs="Cambria Math"/>
        </w:rPr>
        <w:t>（従来から変更なし）。</w:t>
      </w:r>
    </w:p>
    <w:p w:rsidR="00E06676" w:rsidRDefault="00E06676" w:rsidP="00DF093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E06676" w:rsidRDefault="00DF0931" w:rsidP="00E06676">
      <w:pPr>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Ⅰ</w:t>
      </w:r>
      <w:r w:rsidR="00E06676">
        <w:rPr>
          <w:rFonts w:ascii="ＭＳ ゴシック" w:eastAsia="ＭＳ ゴシック" w:hAnsi="ＭＳ ゴシック" w:hint="eastAsia"/>
          <w:sz w:val="24"/>
          <w:szCs w:val="24"/>
          <w:bdr w:val="single" w:sz="4" w:space="0" w:color="auto"/>
        </w:rPr>
        <w:t xml:space="preserve">．補助金の申請・報告について </w:t>
      </w:r>
    </w:p>
    <w:p w:rsidR="00DE65FB" w:rsidRPr="00DE65FB" w:rsidRDefault="00E039DC" w:rsidP="00DE65F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E06676">
        <w:rPr>
          <w:rFonts w:ascii="ＭＳ ゴシック" w:eastAsia="ＭＳ ゴシック" w:hAnsi="ＭＳ ゴシック" w:hint="eastAsia"/>
          <w:sz w:val="24"/>
          <w:szCs w:val="24"/>
        </w:rPr>
        <w:t xml:space="preserve">　補助金交付申請</w:t>
      </w:r>
    </w:p>
    <w:p w:rsidR="00A353C6" w:rsidRDefault="00E06676" w:rsidP="00E0667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F24A9">
        <w:rPr>
          <w:rFonts w:ascii="ＭＳ ゴシック" w:eastAsia="ＭＳ ゴシック" w:hAnsi="ＭＳ ゴシック" w:hint="eastAsia"/>
          <w:sz w:val="24"/>
          <w:szCs w:val="24"/>
        </w:rPr>
        <w:t>・</w:t>
      </w:r>
      <w:r w:rsidR="00D40CD6">
        <w:rPr>
          <w:rFonts w:ascii="ＭＳ ゴシック" w:eastAsia="ＭＳ ゴシック" w:hAnsi="ＭＳ ゴシック" w:hint="eastAsia"/>
          <w:sz w:val="24"/>
          <w:szCs w:val="24"/>
        </w:rPr>
        <w:t xml:space="preserve">申請受付期間　</w:t>
      </w:r>
    </w:p>
    <w:p w:rsidR="00DE65FB" w:rsidRDefault="00D40CD6" w:rsidP="000C7F73">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686A32">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年4月</w:t>
      </w:r>
      <w:r w:rsidR="00686A32">
        <w:rPr>
          <w:rFonts w:ascii="ＭＳ ゴシック" w:eastAsia="ＭＳ ゴシック" w:hAnsi="ＭＳ ゴシック" w:hint="eastAsia"/>
          <w:sz w:val="24"/>
          <w:szCs w:val="24"/>
        </w:rPr>
        <w:t>26日（金</w:t>
      </w:r>
      <w:r>
        <w:rPr>
          <w:rFonts w:ascii="ＭＳ ゴシック" w:eastAsia="ＭＳ ゴシック" w:hAnsi="ＭＳ ゴシック" w:hint="eastAsia"/>
          <w:sz w:val="24"/>
          <w:szCs w:val="24"/>
        </w:rPr>
        <w:t>）～令和</w:t>
      </w:r>
      <w:r w:rsidR="00A22032">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年</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月</w:t>
      </w:r>
      <w:r w:rsidR="00A22032">
        <w:rPr>
          <w:rFonts w:ascii="ＭＳ ゴシック" w:eastAsia="ＭＳ ゴシック" w:hAnsi="ＭＳ ゴシック" w:hint="eastAsia"/>
          <w:sz w:val="24"/>
          <w:szCs w:val="24"/>
        </w:rPr>
        <w:t>24</w:t>
      </w:r>
      <w:bookmarkStart w:id="0" w:name="_GoBack"/>
      <w:bookmarkEnd w:id="0"/>
      <w:r>
        <w:rPr>
          <w:rFonts w:ascii="ＭＳ ゴシック" w:eastAsia="ＭＳ ゴシック" w:hAnsi="ＭＳ ゴシック" w:hint="eastAsia"/>
          <w:sz w:val="24"/>
          <w:szCs w:val="24"/>
        </w:rPr>
        <w:t>日(</w:t>
      </w:r>
      <w:r w:rsidR="00686A32">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w:t>
      </w:r>
    </w:p>
    <w:p w:rsidR="00A353C6" w:rsidRDefault="002F24A9" w:rsidP="00DE65FB">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sz w:val="24"/>
          <w:szCs w:val="24"/>
        </w:rPr>
        <w:t>・</w:t>
      </w:r>
      <w:r w:rsidR="00DE65FB">
        <w:rPr>
          <w:rFonts w:ascii="ＭＳ ゴシック" w:eastAsia="ＭＳ ゴシック" w:hAnsi="ＭＳ ゴシック"/>
          <w:sz w:val="24"/>
          <w:szCs w:val="24"/>
        </w:rPr>
        <w:t>申請方法</w:t>
      </w:r>
    </w:p>
    <w:p w:rsidR="00DE65FB" w:rsidRDefault="00DE65FB" w:rsidP="00DE65FB">
      <w:pPr>
        <w:ind w:leftChars="300" w:left="630"/>
        <w:jc w:val="left"/>
        <w:rPr>
          <w:rFonts w:ascii="ＭＳ ゴシック" w:eastAsia="ＭＳ ゴシック" w:hAnsi="ＭＳ ゴシック"/>
          <w:sz w:val="24"/>
          <w:szCs w:val="24"/>
        </w:rPr>
      </w:pPr>
      <w:r>
        <w:rPr>
          <w:rFonts w:ascii="ＭＳ ゴシック" w:eastAsia="ＭＳ ゴシック" w:hAnsi="ＭＳ ゴシック"/>
          <w:sz w:val="24"/>
          <w:szCs w:val="24"/>
        </w:rPr>
        <w:t>以下、提出資料を作成及び添付の上、１部クリップ止めしたものをクリアファイルに入れて提出ください。（ステープルでとめないでください。）</w:t>
      </w:r>
    </w:p>
    <w:p w:rsidR="00A353C6" w:rsidRDefault="00DE65FB" w:rsidP="00DE65FB">
      <w:pPr>
        <w:ind w:leftChars="300" w:left="630"/>
        <w:jc w:val="left"/>
        <w:rPr>
          <w:rFonts w:ascii="ＭＳ ゴシック" w:eastAsia="ＭＳ ゴシック" w:hAnsi="ＭＳ ゴシック"/>
          <w:sz w:val="24"/>
          <w:szCs w:val="24"/>
        </w:rPr>
      </w:pPr>
      <w:r>
        <w:rPr>
          <w:rFonts w:ascii="ＭＳ ゴシック" w:eastAsia="ＭＳ ゴシック" w:hAnsi="ＭＳ ゴシック"/>
          <w:sz w:val="24"/>
          <w:szCs w:val="24"/>
        </w:rPr>
        <w:t>※原則郵送での受付とします。</w:t>
      </w:r>
    </w:p>
    <w:p w:rsidR="00DE65FB" w:rsidRPr="00D40CD6" w:rsidRDefault="00DE65FB" w:rsidP="00DE65FB">
      <w:pPr>
        <w:ind w:leftChars="300" w:left="630"/>
        <w:jc w:val="left"/>
        <w:rPr>
          <w:rFonts w:ascii="ＭＳ ゴシック" w:eastAsia="ＭＳ ゴシック" w:hAnsi="ＭＳ ゴシック"/>
          <w:sz w:val="24"/>
          <w:szCs w:val="24"/>
        </w:rPr>
      </w:pPr>
    </w:p>
    <w:p w:rsidR="00E06676" w:rsidRDefault="00E06676" w:rsidP="00E0667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【提出資料】</w:t>
      </w:r>
    </w:p>
    <w:p w:rsidR="00E06676" w:rsidRDefault="00E06676" w:rsidP="00654A37">
      <w:pPr>
        <w:ind w:rightChars="-354" w:right="-743"/>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BC1537">
        <w:rPr>
          <w:rFonts w:ascii="ＭＳ ゴシック" w:eastAsia="ＭＳ ゴシック" w:hAnsi="ＭＳ ゴシック" w:hint="eastAsia"/>
          <w:sz w:val="24"/>
          <w:szCs w:val="24"/>
          <w:u w:val="single"/>
        </w:rPr>
        <w:t>〇</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交付申請時確認チェック表・・・・・・・・・・・・</w:t>
      </w:r>
      <w:r w:rsidR="00654A37">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・（別添１参考様式）</w:t>
      </w:r>
    </w:p>
    <w:p w:rsidR="00E06676" w:rsidRDefault="00E06676" w:rsidP="00E06676">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BC1537">
        <w:rPr>
          <w:rFonts w:ascii="ＭＳ ゴシック" w:eastAsia="ＭＳ ゴシック" w:hAnsi="ＭＳ ゴシック" w:hint="eastAsia"/>
          <w:sz w:val="24"/>
          <w:szCs w:val="24"/>
          <w:u w:val="single"/>
        </w:rPr>
        <w:t>〇</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交付申請書・・・・・・・・・・・・・・・・</w:t>
      </w:r>
      <w:r w:rsidR="00E039DC">
        <w:rPr>
          <w:rFonts w:ascii="ＭＳ ゴシック" w:eastAsia="ＭＳ ゴシック" w:hAnsi="ＭＳ ゴシック" w:hint="eastAsia"/>
          <w:sz w:val="24"/>
          <w:szCs w:val="24"/>
          <w:u w:val="single"/>
        </w:rPr>
        <w:t>・・</w:t>
      </w:r>
      <w:r w:rsidR="00654A37">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（要綱様式第１号）</w:t>
      </w:r>
    </w:p>
    <w:p w:rsidR="00E06676" w:rsidRDefault="00E06676" w:rsidP="00E06676">
      <w:pPr>
        <w:ind w:firstLineChars="300" w:firstLine="660"/>
        <w:jc w:val="left"/>
        <w:rPr>
          <w:rFonts w:ascii="ＭＳ ゴシック" w:eastAsia="ＭＳ ゴシック" w:hAnsi="ＭＳ ゴシック"/>
          <w:sz w:val="24"/>
          <w:szCs w:val="24"/>
          <w:u w:val="single"/>
        </w:rPr>
      </w:pPr>
      <w:r>
        <w:rPr>
          <w:rFonts w:ascii="ＭＳ ゴシック" w:eastAsia="ＭＳ ゴシック" w:hAnsi="ＭＳ ゴシック" w:hint="eastAsia"/>
          <w:sz w:val="22"/>
          <w:szCs w:val="24"/>
        </w:rPr>
        <w:lastRenderedPageBreak/>
        <w:t>➢</w:t>
      </w:r>
      <w:r w:rsidRPr="007824E7">
        <w:rPr>
          <w:rFonts w:ascii="ＭＳ ゴシック" w:eastAsia="ＭＳ ゴシック" w:hAnsi="ＭＳ ゴシック" w:hint="eastAsia"/>
          <w:b/>
          <w:sz w:val="22"/>
          <w:szCs w:val="24"/>
        </w:rPr>
        <w:t>補助申請者が記名押印又は署名（フルネーム）したもの。</w:t>
      </w:r>
    </w:p>
    <w:p w:rsidR="00E06676" w:rsidRDefault="00BC1537" w:rsidP="009D12E6">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〇</w:t>
      </w:r>
      <w:r w:rsidR="009D12E6">
        <w:rPr>
          <w:rFonts w:ascii="ＭＳ ゴシック" w:eastAsia="ＭＳ ゴシック" w:hAnsi="ＭＳ ゴシック" w:hint="eastAsia"/>
          <w:sz w:val="24"/>
          <w:szCs w:val="24"/>
          <w:u w:val="single"/>
        </w:rPr>
        <w:t xml:space="preserve"> </w:t>
      </w:r>
      <w:r w:rsidR="009D12E6" w:rsidRPr="009D12E6">
        <w:rPr>
          <w:rFonts w:ascii="ＭＳ ゴシック" w:eastAsia="ＭＳ ゴシック" w:hAnsi="ＭＳ ゴシック" w:hint="eastAsia"/>
          <w:sz w:val="24"/>
          <w:szCs w:val="24"/>
          <w:u w:val="single"/>
        </w:rPr>
        <w:t>別紙</w:t>
      </w:r>
      <w:r w:rsidR="009D12E6">
        <w:rPr>
          <w:rFonts w:ascii="ＭＳ ゴシック" w:eastAsia="ＭＳ ゴシック" w:hAnsi="ＭＳ ゴシック" w:hint="eastAsia"/>
          <w:sz w:val="24"/>
          <w:szCs w:val="24"/>
          <w:u w:val="single"/>
        </w:rPr>
        <w:t>１</w:t>
      </w:r>
      <w:r w:rsidR="009D12E6" w:rsidRPr="009D12E6">
        <w:rPr>
          <w:rFonts w:ascii="ＭＳ ゴシック" w:eastAsia="ＭＳ ゴシック" w:hAnsi="ＭＳ ゴシック" w:hint="eastAsia"/>
          <w:sz w:val="24"/>
          <w:szCs w:val="24"/>
          <w:u w:val="single"/>
        </w:rPr>
        <w:t xml:space="preserve"> 補助事業の内容</w:t>
      </w:r>
      <w:r w:rsidR="00E06676">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654A37">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654A37">
        <w:rPr>
          <w:rFonts w:ascii="ＭＳ ゴシック" w:eastAsia="ＭＳ ゴシック" w:hAnsi="ＭＳ ゴシック" w:hint="eastAsia"/>
          <w:sz w:val="24"/>
          <w:szCs w:val="24"/>
          <w:u w:val="single"/>
        </w:rPr>
        <w:t>・</w:t>
      </w:r>
      <w:r w:rsidR="00E06676">
        <w:rPr>
          <w:rFonts w:ascii="ＭＳ ゴシック" w:eastAsia="ＭＳ ゴシック" w:hAnsi="ＭＳ ゴシック" w:hint="eastAsia"/>
          <w:sz w:val="24"/>
          <w:szCs w:val="24"/>
          <w:u w:val="single"/>
        </w:rPr>
        <w:t>（要綱様式第１号別紙</w:t>
      </w:r>
      <w:r w:rsidR="009D12E6">
        <w:rPr>
          <w:rFonts w:ascii="ＭＳ ゴシック" w:eastAsia="ＭＳ ゴシック" w:hAnsi="ＭＳ ゴシック" w:hint="eastAsia"/>
          <w:sz w:val="24"/>
          <w:szCs w:val="24"/>
          <w:u w:val="single"/>
        </w:rPr>
        <w:t>１</w:t>
      </w:r>
      <w:r w:rsidR="00E06676">
        <w:rPr>
          <w:rFonts w:ascii="ＭＳ ゴシック" w:eastAsia="ＭＳ ゴシック" w:hAnsi="ＭＳ ゴシック" w:hint="eastAsia"/>
          <w:sz w:val="24"/>
          <w:szCs w:val="24"/>
          <w:u w:val="single"/>
        </w:rPr>
        <w:t>）</w:t>
      </w:r>
    </w:p>
    <w:p w:rsidR="00E06676" w:rsidRPr="00E06676" w:rsidRDefault="00E06676" w:rsidP="00E06676">
      <w:pPr>
        <w:ind w:firstLineChars="200" w:firstLine="480"/>
        <w:rPr>
          <w:rFonts w:ascii="ＭＳ ゴシック" w:eastAsia="ＭＳ ゴシック" w:hAnsi="ＭＳ ゴシック"/>
          <w:sz w:val="24"/>
          <w:szCs w:val="24"/>
        </w:rPr>
      </w:pPr>
      <w:r w:rsidRPr="00E06676">
        <w:rPr>
          <w:rFonts w:ascii="ＭＳ ゴシック" w:eastAsia="ＭＳ ゴシック" w:hAnsi="ＭＳ ゴシック"/>
          <w:sz w:val="24"/>
          <w:szCs w:val="24"/>
        </w:rPr>
        <w:t xml:space="preserve">　</w:t>
      </w:r>
      <w:r w:rsidRPr="00E06676">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補助申請者がタクシー事業者かリース事業</w:t>
      </w:r>
      <w:r w:rsidR="009D12E6">
        <w:rPr>
          <w:rFonts w:ascii="ＭＳ ゴシック" w:eastAsia="ＭＳ ゴシック" w:hAnsi="ＭＳ ゴシック" w:hint="eastAsia"/>
          <w:sz w:val="22"/>
          <w:szCs w:val="24"/>
        </w:rPr>
        <w:t>者</w:t>
      </w:r>
      <w:r>
        <w:rPr>
          <w:rFonts w:ascii="ＭＳ ゴシック" w:eastAsia="ＭＳ ゴシック" w:hAnsi="ＭＳ ゴシック" w:hint="eastAsia"/>
          <w:sz w:val="22"/>
          <w:szCs w:val="24"/>
        </w:rPr>
        <w:t>かで様式が異なります。</w:t>
      </w:r>
    </w:p>
    <w:p w:rsidR="00E06676" w:rsidRDefault="00BC1537" w:rsidP="00E06676">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〇</w:t>
      </w:r>
      <w:r w:rsidR="00E039DC">
        <w:rPr>
          <w:rFonts w:ascii="ＭＳ ゴシック" w:eastAsia="ＭＳ ゴシック" w:hAnsi="ＭＳ ゴシック" w:hint="eastAsia"/>
          <w:sz w:val="24"/>
          <w:szCs w:val="24"/>
          <w:u w:val="single"/>
        </w:rPr>
        <w:t>別紙２　役員等一覧・・・・・・・・・・・・</w:t>
      </w:r>
      <w:r>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E06676">
        <w:rPr>
          <w:rFonts w:ascii="ＭＳ ゴシック" w:eastAsia="ＭＳ ゴシック" w:hAnsi="ＭＳ ゴシック" w:hint="eastAsia"/>
          <w:sz w:val="24"/>
          <w:szCs w:val="24"/>
          <w:u w:val="single"/>
        </w:rPr>
        <w:t>・（要綱様式第１号別紙</w:t>
      </w:r>
      <w:r w:rsidR="009D12E6">
        <w:rPr>
          <w:rFonts w:ascii="ＭＳ ゴシック" w:eastAsia="ＭＳ ゴシック" w:hAnsi="ＭＳ ゴシック" w:hint="eastAsia"/>
          <w:sz w:val="24"/>
          <w:szCs w:val="24"/>
          <w:u w:val="single"/>
        </w:rPr>
        <w:t>２</w:t>
      </w:r>
      <w:r w:rsidR="00E06676">
        <w:rPr>
          <w:rFonts w:ascii="ＭＳ ゴシック" w:eastAsia="ＭＳ ゴシック" w:hAnsi="ＭＳ ゴシック" w:hint="eastAsia"/>
          <w:sz w:val="24"/>
          <w:szCs w:val="24"/>
          <w:u w:val="single"/>
        </w:rPr>
        <w:t>）</w:t>
      </w:r>
    </w:p>
    <w:p w:rsidR="00E06676" w:rsidRDefault="00E06676" w:rsidP="00E06676">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➢リース事業者の場合、申請者の役員等一覧に併せて貸与先事業者の一覧も必要。</w:t>
      </w:r>
    </w:p>
    <w:p w:rsidR="00E06676" w:rsidRDefault="00E06676" w:rsidP="00E06676">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➢役員等については、申請日時点での登記された役員全員の記載が必要。</w:t>
      </w:r>
    </w:p>
    <w:p w:rsidR="00E06676" w:rsidRDefault="00BC1537" w:rsidP="00E06676">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〇</w:t>
      </w:r>
      <w:r w:rsidR="00E06676">
        <w:rPr>
          <w:rFonts w:ascii="ＭＳ ゴシック" w:eastAsia="ＭＳ ゴシック" w:hAnsi="ＭＳ ゴシック" w:hint="eastAsia"/>
          <w:sz w:val="24"/>
          <w:szCs w:val="24"/>
          <w:u w:val="single"/>
        </w:rPr>
        <w:t>別紙３　誓約書・・・・・・・・・・・・・・・・・・・（要綱様式第１号別紙</w:t>
      </w:r>
      <w:r w:rsidR="009D12E6">
        <w:rPr>
          <w:rFonts w:ascii="ＭＳ ゴシック" w:eastAsia="ＭＳ ゴシック" w:hAnsi="ＭＳ ゴシック" w:hint="eastAsia"/>
          <w:sz w:val="24"/>
          <w:szCs w:val="24"/>
          <w:u w:val="single"/>
        </w:rPr>
        <w:t>３</w:t>
      </w:r>
      <w:r w:rsidR="00E06676">
        <w:rPr>
          <w:rFonts w:ascii="ＭＳ ゴシック" w:eastAsia="ＭＳ ゴシック" w:hAnsi="ＭＳ ゴシック" w:hint="eastAsia"/>
          <w:sz w:val="24"/>
          <w:szCs w:val="24"/>
          <w:u w:val="single"/>
        </w:rPr>
        <w:t>）</w:t>
      </w:r>
    </w:p>
    <w:p w:rsidR="00E06676" w:rsidRDefault="00E06676" w:rsidP="00E06676">
      <w:pPr>
        <w:ind w:firstLineChars="200" w:firstLine="440"/>
        <w:rPr>
          <w:rFonts w:ascii="ＭＳ ゴシック" w:eastAsia="ＭＳ ゴシック" w:hAnsi="ＭＳ ゴシック"/>
          <w:b/>
          <w:sz w:val="22"/>
          <w:szCs w:val="24"/>
        </w:rPr>
      </w:pPr>
      <w:r>
        <w:rPr>
          <w:rFonts w:ascii="ＭＳ ゴシック" w:eastAsia="ＭＳ ゴシック" w:hAnsi="ＭＳ ゴシック" w:hint="eastAsia"/>
          <w:sz w:val="22"/>
          <w:szCs w:val="24"/>
        </w:rPr>
        <w:t xml:space="preserve">　➢</w:t>
      </w:r>
      <w:r w:rsidRPr="007824E7">
        <w:rPr>
          <w:rFonts w:ascii="ＭＳ ゴシック" w:eastAsia="ＭＳ ゴシック" w:hAnsi="ＭＳ ゴシック" w:hint="eastAsia"/>
          <w:b/>
          <w:sz w:val="22"/>
          <w:szCs w:val="24"/>
        </w:rPr>
        <w:t>補助申請者の押印は必要ありません。</w:t>
      </w:r>
    </w:p>
    <w:p w:rsidR="00A56285" w:rsidRPr="00CE57B6" w:rsidRDefault="00BC1537" w:rsidP="00A56285">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〇 </w:t>
      </w:r>
      <w:r w:rsidR="004E6759" w:rsidRPr="004E6759">
        <w:rPr>
          <w:rFonts w:ascii="ＭＳ ゴシック" w:eastAsia="ＭＳ ゴシック" w:hAnsi="ＭＳ ゴシック" w:hint="eastAsia"/>
          <w:sz w:val="24"/>
          <w:szCs w:val="24"/>
          <w:u w:val="single"/>
        </w:rPr>
        <w:t>研修実施計画書</w:t>
      </w:r>
      <w:r w:rsidR="00A56285">
        <w:rPr>
          <w:rFonts w:ascii="ＭＳ ゴシック" w:eastAsia="ＭＳ ゴシック" w:hAnsi="ＭＳ ゴシック" w:hint="eastAsia"/>
          <w:sz w:val="24"/>
          <w:szCs w:val="24"/>
          <w:u w:val="single"/>
        </w:rPr>
        <w:t>・・</w:t>
      </w:r>
      <w:r w:rsidR="004E6759">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00A56285">
        <w:rPr>
          <w:rFonts w:ascii="ＭＳ ゴシック" w:eastAsia="ＭＳ ゴシック" w:hAnsi="ＭＳ ゴシック" w:hint="eastAsia"/>
          <w:sz w:val="24"/>
          <w:szCs w:val="24"/>
          <w:u w:val="single"/>
        </w:rPr>
        <w:t>（</w:t>
      </w:r>
      <w:r w:rsidR="002A2A63">
        <w:rPr>
          <w:rFonts w:ascii="ＭＳ ゴシック" w:eastAsia="ＭＳ ゴシック" w:hAnsi="ＭＳ ゴシック" w:hint="eastAsia"/>
          <w:sz w:val="24"/>
          <w:szCs w:val="24"/>
          <w:u w:val="single"/>
        </w:rPr>
        <w:t>要綱様式第１号別紙４</w:t>
      </w:r>
      <w:r w:rsidR="00A56285">
        <w:rPr>
          <w:rFonts w:ascii="ＭＳ ゴシック" w:eastAsia="ＭＳ ゴシック" w:hAnsi="ＭＳ ゴシック" w:hint="eastAsia"/>
          <w:sz w:val="24"/>
          <w:szCs w:val="24"/>
          <w:u w:val="single"/>
        </w:rPr>
        <w:t>）</w:t>
      </w:r>
    </w:p>
    <w:p w:rsidR="00A56285" w:rsidRPr="00A56285" w:rsidRDefault="004E6759" w:rsidP="004E6759">
      <w:pPr>
        <w:ind w:leftChars="400" w:left="2600" w:hangingChars="800" w:hanging="176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A2A63">
        <w:rPr>
          <w:rFonts w:ascii="ＭＳ ゴシック" w:eastAsia="ＭＳ ゴシック" w:hAnsi="ＭＳ ゴシック" w:hint="eastAsia"/>
          <w:sz w:val="22"/>
          <w:szCs w:val="24"/>
        </w:rPr>
        <w:t>研修の種別にかかわらず提出が必要です。</w:t>
      </w:r>
    </w:p>
    <w:p w:rsidR="00E06676" w:rsidRDefault="00BC1537" w:rsidP="00BC1537">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〇 </w:t>
      </w:r>
      <w:r w:rsidR="00E06676">
        <w:rPr>
          <w:rFonts w:ascii="ＭＳ ゴシック" w:eastAsia="ＭＳ ゴシック" w:hAnsi="ＭＳ ゴシック" w:hint="eastAsia"/>
          <w:sz w:val="24"/>
          <w:szCs w:val="24"/>
          <w:u w:val="single"/>
        </w:rPr>
        <w:t>一般乗用旅客自動車運送事業者の許可証の写し・・・・・・</w:t>
      </w:r>
      <w:r>
        <w:rPr>
          <w:rFonts w:ascii="ＭＳ ゴシック" w:eastAsia="ＭＳ ゴシック" w:hAnsi="ＭＳ ゴシック"/>
          <w:sz w:val="24"/>
          <w:szCs w:val="24"/>
          <w:u w:val="single"/>
        </w:rPr>
        <w:t>・</w:t>
      </w:r>
      <w:r w:rsidR="00E06676">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E06676">
        <w:rPr>
          <w:rFonts w:ascii="ＭＳ ゴシック" w:eastAsia="ＭＳ ゴシック" w:hAnsi="ＭＳ ゴシック" w:hint="eastAsia"/>
          <w:sz w:val="24"/>
          <w:szCs w:val="24"/>
          <w:u w:val="single"/>
        </w:rPr>
        <w:t>・（添付資料）</w:t>
      </w:r>
    </w:p>
    <w:p w:rsidR="00E06676" w:rsidRDefault="00E06676" w:rsidP="00E06676">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➢リース事業者の場合、貸与先事業者の許可証の写しが必要。</w:t>
      </w:r>
    </w:p>
    <w:p w:rsidR="00E06676" w:rsidRDefault="00BC1537" w:rsidP="00E06676">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〇 </w:t>
      </w:r>
      <w:r w:rsidR="00E06676">
        <w:rPr>
          <w:rFonts w:ascii="ＭＳ ゴシック" w:eastAsia="ＭＳ ゴシック" w:hAnsi="ＭＳ ゴシック" w:hint="eastAsia"/>
          <w:sz w:val="24"/>
          <w:szCs w:val="24"/>
          <w:u w:val="single"/>
        </w:rPr>
        <w:t>車両本体価格がわかる書類・・・・・・・・・・・・・・・</w:t>
      </w:r>
      <w:r>
        <w:rPr>
          <w:rFonts w:ascii="ＭＳ ゴシック" w:eastAsia="ＭＳ ゴシック" w:hAnsi="ＭＳ ゴシック" w:hint="eastAsia"/>
          <w:sz w:val="24"/>
          <w:szCs w:val="24"/>
          <w:u w:val="single"/>
        </w:rPr>
        <w:t>・</w:t>
      </w:r>
      <w:r w:rsidR="00E06676">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E06676">
        <w:rPr>
          <w:rFonts w:ascii="ＭＳ ゴシック" w:eastAsia="ＭＳ ゴシック" w:hAnsi="ＭＳ ゴシック" w:hint="eastAsia"/>
          <w:sz w:val="24"/>
          <w:szCs w:val="24"/>
          <w:u w:val="single"/>
        </w:rPr>
        <w:t>・（添付資料）</w:t>
      </w:r>
    </w:p>
    <w:p w:rsidR="00E06676" w:rsidRDefault="00E06676" w:rsidP="00E06676">
      <w:pPr>
        <w:ind w:firstLineChars="300" w:firstLine="660"/>
        <w:rPr>
          <w:rFonts w:ascii="ＭＳ ゴシック" w:eastAsia="ＭＳ ゴシック" w:hAnsi="ＭＳ ゴシック"/>
          <w:sz w:val="22"/>
          <w:szCs w:val="24"/>
        </w:rPr>
      </w:pPr>
      <w:r>
        <w:rPr>
          <w:rFonts w:ascii="ＭＳ ゴシック" w:eastAsia="ＭＳ ゴシック" w:hAnsi="ＭＳ ゴシック" w:hint="eastAsia"/>
          <w:sz w:val="22"/>
          <w:szCs w:val="24"/>
        </w:rPr>
        <w:t>➢補助申請者宛の見積書（写し可）</w:t>
      </w:r>
    </w:p>
    <w:p w:rsidR="00E06676" w:rsidRDefault="00BC1537" w:rsidP="00E06676">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〇</w:t>
      </w:r>
      <w:r w:rsidR="00CE57B6">
        <w:rPr>
          <w:rFonts w:ascii="ＭＳ ゴシック" w:eastAsia="ＭＳ ゴシック" w:hAnsi="ＭＳ ゴシック" w:hint="eastAsia"/>
          <w:sz w:val="24"/>
          <w:szCs w:val="24"/>
          <w:u w:val="single"/>
        </w:rPr>
        <w:t xml:space="preserve"> </w:t>
      </w:r>
      <w:r w:rsidR="00037451">
        <w:rPr>
          <w:rFonts w:ascii="ＭＳ ゴシック" w:eastAsia="ＭＳ ゴシック" w:hAnsi="ＭＳ ゴシック" w:hint="eastAsia"/>
          <w:sz w:val="24"/>
          <w:szCs w:val="24"/>
          <w:u w:val="single"/>
        </w:rPr>
        <w:t>法人登記簿謄本又は住民票・・・・・・・・・・・・・・・</w:t>
      </w:r>
      <w:r>
        <w:rPr>
          <w:rFonts w:ascii="ＭＳ ゴシック" w:eastAsia="ＭＳ ゴシック" w:hAnsi="ＭＳ ゴシック" w:hint="eastAsia"/>
          <w:sz w:val="24"/>
          <w:szCs w:val="24"/>
          <w:u w:val="single"/>
        </w:rPr>
        <w:t>・</w:t>
      </w:r>
      <w:r w:rsidR="00037451">
        <w:rPr>
          <w:rFonts w:ascii="ＭＳ ゴシック" w:eastAsia="ＭＳ ゴシック" w:hAnsi="ＭＳ ゴシック" w:hint="eastAsia"/>
          <w:sz w:val="24"/>
          <w:szCs w:val="24"/>
          <w:u w:val="single"/>
        </w:rPr>
        <w:t>・・・・（添付資料）</w:t>
      </w:r>
    </w:p>
    <w:p w:rsidR="00E06676" w:rsidRDefault="00E06676" w:rsidP="00E06676">
      <w:pPr>
        <w:ind w:firstLineChars="300" w:firstLine="660"/>
        <w:rPr>
          <w:rFonts w:ascii="ＭＳ ゴシック" w:eastAsia="ＭＳ ゴシック" w:hAnsi="ＭＳ ゴシック"/>
          <w:sz w:val="24"/>
          <w:szCs w:val="24"/>
        </w:rPr>
      </w:pPr>
      <w:r>
        <w:rPr>
          <w:rFonts w:ascii="ＭＳ ゴシック" w:eastAsia="ＭＳ ゴシック" w:hAnsi="ＭＳ ゴシック" w:hint="eastAsia"/>
          <w:sz w:val="22"/>
          <w:szCs w:val="24"/>
        </w:rPr>
        <w:t>➢法人の場合、補助申請者及び自動車使用者の法人登記簿謄本</w:t>
      </w:r>
    </w:p>
    <w:p w:rsidR="00E06676" w:rsidRDefault="00E06676" w:rsidP="00E06676">
      <w:pPr>
        <w:ind w:firstLineChars="300" w:firstLine="660"/>
        <w:rPr>
          <w:rFonts w:ascii="ＭＳ ゴシック" w:eastAsia="ＭＳ ゴシック" w:hAnsi="ＭＳ ゴシック"/>
          <w:sz w:val="22"/>
          <w:szCs w:val="24"/>
        </w:rPr>
      </w:pPr>
      <w:r>
        <w:rPr>
          <w:rFonts w:ascii="ＭＳ ゴシック" w:eastAsia="ＭＳ ゴシック" w:hAnsi="ＭＳ ゴシック" w:hint="eastAsia"/>
          <w:sz w:val="22"/>
          <w:szCs w:val="24"/>
        </w:rPr>
        <w:t>➢個人事業者の場合、住民票（マイナンバーの記載がないもの）</w:t>
      </w:r>
    </w:p>
    <w:p w:rsidR="00E06676" w:rsidRDefault="00E06676" w:rsidP="00E06676">
      <w:pPr>
        <w:ind w:firstLineChars="400" w:firstLine="880"/>
        <w:rPr>
          <w:rFonts w:ascii="ＭＳ ゴシック" w:eastAsia="ＭＳ ゴシック" w:hAnsi="ＭＳ ゴシック"/>
          <w:sz w:val="22"/>
          <w:szCs w:val="24"/>
        </w:rPr>
      </w:pPr>
      <w:r>
        <w:rPr>
          <w:rFonts w:ascii="ＭＳ ゴシック" w:eastAsia="ＭＳ ゴシック" w:hAnsi="ＭＳ ゴシック" w:hint="eastAsia"/>
          <w:sz w:val="22"/>
          <w:szCs w:val="24"/>
        </w:rPr>
        <w:t>（上記のいずれも申請日を含む3か月以内に発行されたもの。（コピー可））</w:t>
      </w:r>
    </w:p>
    <w:p w:rsidR="007824E7" w:rsidRDefault="00BC1537" w:rsidP="007824E7">
      <w:pPr>
        <w:ind w:firstLineChars="200" w:firstLine="48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E06676">
        <w:rPr>
          <w:rFonts w:hint="eastAsia"/>
          <w:u w:val="single"/>
        </w:rPr>
        <w:t xml:space="preserve"> </w:t>
      </w:r>
      <w:r w:rsidR="00A56285">
        <w:rPr>
          <w:rFonts w:ascii="ＭＳ ゴシック" w:eastAsia="ＭＳ ゴシック" w:hAnsi="ＭＳ ゴシック" w:hint="eastAsia"/>
          <w:sz w:val="24"/>
          <w:szCs w:val="24"/>
          <w:u w:val="single"/>
        </w:rPr>
        <w:t>県税に滞納がないことを証する書類・・・・・・・</w:t>
      </w:r>
      <w:r>
        <w:rPr>
          <w:rFonts w:ascii="ＭＳ ゴシック" w:eastAsia="ＭＳ ゴシック" w:hAnsi="ＭＳ ゴシック" w:hint="eastAsia"/>
          <w:sz w:val="24"/>
          <w:szCs w:val="24"/>
          <w:u w:val="single"/>
        </w:rPr>
        <w:t>・</w:t>
      </w:r>
      <w:r w:rsidR="00A56285">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（添付資料）</w:t>
      </w:r>
    </w:p>
    <w:p w:rsidR="007824E7" w:rsidRDefault="00E06676" w:rsidP="00CE57B6">
      <w:pPr>
        <w:ind w:firstLineChars="300" w:firstLine="660"/>
        <w:rPr>
          <w:rFonts w:ascii="ＭＳ ゴシック" w:eastAsia="ＭＳ ゴシック" w:hAnsi="ＭＳ ゴシック"/>
          <w:sz w:val="22"/>
          <w:szCs w:val="24"/>
        </w:rPr>
      </w:pPr>
      <w:r>
        <w:rPr>
          <w:rFonts w:ascii="ＭＳ ゴシック" w:eastAsia="ＭＳ ゴシック" w:hAnsi="ＭＳ ゴシック" w:hint="eastAsia"/>
          <w:sz w:val="22"/>
          <w:szCs w:val="24"/>
        </w:rPr>
        <w:t>➢県税事務所が発行する納税証明書</w:t>
      </w:r>
    </w:p>
    <w:p w:rsidR="009D12E6" w:rsidRDefault="009D12E6" w:rsidP="00E06676">
      <w:pPr>
        <w:ind w:firstLineChars="300" w:firstLine="660"/>
        <w:rPr>
          <w:rFonts w:ascii="ＭＳ ゴシック" w:eastAsia="ＭＳ ゴシック" w:hAnsi="ＭＳ ゴシック"/>
          <w:sz w:val="22"/>
          <w:szCs w:val="24"/>
        </w:rPr>
      </w:pPr>
      <w:r w:rsidRPr="0039313D">
        <w:rPr>
          <w:rFonts w:ascii="ＭＳ ゴシック" w:eastAsia="ＭＳ ゴシック" w:hAnsi="ＭＳ ゴシック"/>
          <w:sz w:val="22"/>
          <w:szCs w:val="24"/>
        </w:rPr>
        <w:t xml:space="preserve">　</w:t>
      </w:r>
      <w:r w:rsidR="0039313D">
        <w:rPr>
          <w:rFonts w:ascii="ＭＳ ゴシック" w:eastAsia="ＭＳ ゴシック" w:hAnsi="ＭＳ ゴシック"/>
          <w:sz w:val="22"/>
          <w:szCs w:val="24"/>
        </w:rPr>
        <w:t>（</w:t>
      </w:r>
      <w:r>
        <w:rPr>
          <w:rFonts w:ascii="ＭＳ ゴシック" w:eastAsia="ＭＳ ゴシック" w:hAnsi="ＭＳ ゴシック" w:hint="eastAsia"/>
          <w:sz w:val="22"/>
          <w:szCs w:val="24"/>
        </w:rPr>
        <w:t>申請日を含む3</w:t>
      </w:r>
      <w:r w:rsidR="0039313D">
        <w:rPr>
          <w:rFonts w:ascii="ＭＳ ゴシック" w:eastAsia="ＭＳ ゴシック" w:hAnsi="ＭＳ ゴシック" w:hint="eastAsia"/>
          <w:sz w:val="22"/>
          <w:szCs w:val="24"/>
        </w:rPr>
        <w:t>か月以内に発行されたもの。（コピー可））</w:t>
      </w:r>
    </w:p>
    <w:p w:rsidR="007824E7" w:rsidRPr="008F435D" w:rsidRDefault="00BC1537" w:rsidP="008F435D">
      <w:pPr>
        <w:ind w:firstLineChars="200" w:firstLine="48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Pr>
          <w:rFonts w:ascii="ＭＳ ゴシック" w:eastAsia="ＭＳ ゴシック" w:hAnsi="ＭＳ ゴシック" w:hint="eastAsia"/>
          <w:sz w:val="24"/>
          <w:szCs w:val="24"/>
          <w:u w:val="single"/>
        </w:rPr>
        <w:t xml:space="preserve"> </w:t>
      </w:r>
      <w:r w:rsidR="00A56285">
        <w:rPr>
          <w:rFonts w:ascii="ＭＳ ゴシック" w:eastAsia="ＭＳ ゴシック" w:hAnsi="ＭＳ ゴシック" w:hint="eastAsia"/>
          <w:sz w:val="24"/>
          <w:szCs w:val="24"/>
          <w:u w:val="single"/>
        </w:rPr>
        <w:t>その他添付資料・・・・・・・・・・・・・・・・</w:t>
      </w:r>
      <w:r>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 xml:space="preserve">　</w:t>
      </w:r>
      <w:r w:rsidR="00E06676">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E06676">
        <w:rPr>
          <w:rFonts w:ascii="ＭＳ ゴシック" w:eastAsia="ＭＳ ゴシック" w:hAnsi="ＭＳ ゴシック" w:hint="eastAsia"/>
          <w:sz w:val="24"/>
          <w:szCs w:val="24"/>
          <w:u w:val="single"/>
        </w:rPr>
        <w:t>・・（添付資料）</w:t>
      </w:r>
      <w:r w:rsidR="00A56285">
        <w:rPr>
          <w:rFonts w:ascii="ＭＳ ゴシック" w:eastAsia="ＭＳ ゴシック" w:hAnsi="ＭＳ ゴシック" w:hint="eastAsia"/>
          <w:sz w:val="24"/>
          <w:szCs w:val="24"/>
          <w:u w:val="single"/>
        </w:rPr>
        <w:t xml:space="preserve"> </w:t>
      </w:r>
    </w:p>
    <w:p w:rsidR="00E06676" w:rsidRPr="00CE57B6" w:rsidRDefault="00E06676" w:rsidP="00E06676">
      <w:pPr>
        <w:jc w:val="left"/>
        <w:rPr>
          <w:rFonts w:ascii="ＭＳ ゴシック" w:eastAsia="ＭＳ ゴシック" w:hAnsi="ＭＳ ゴシック"/>
          <w:sz w:val="24"/>
          <w:szCs w:val="24"/>
          <w:u w:val="single"/>
        </w:rPr>
      </w:pPr>
    </w:p>
    <w:p w:rsidR="00E06676" w:rsidRDefault="00E039DC" w:rsidP="00CA775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［その他添付資料</w:t>
      </w:r>
      <w:r w:rsidR="00E06676">
        <w:rPr>
          <w:rFonts w:ascii="ＭＳ ゴシック" w:eastAsia="ＭＳ ゴシック" w:hAnsi="ＭＳ ゴシック" w:hint="eastAsia"/>
          <w:sz w:val="24"/>
          <w:szCs w:val="24"/>
        </w:rPr>
        <w:t>について］</w:t>
      </w:r>
    </w:p>
    <w:p w:rsidR="00D63BC5" w:rsidRDefault="00D63BC5" w:rsidP="00CA7759">
      <w:pPr>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BC1537">
        <w:rPr>
          <w:rFonts w:ascii="ＭＳ ゴシック" w:eastAsia="ＭＳ ゴシック" w:hAnsi="ＭＳ ゴシック" w:hint="eastAsia"/>
          <w:sz w:val="24"/>
          <w:szCs w:val="24"/>
        </w:rPr>
        <w:t xml:space="preserve"> </w:t>
      </w:r>
      <w:r w:rsidR="00BC1537">
        <w:rPr>
          <w:rFonts w:ascii="ＭＳ ゴシック" w:eastAsia="ＭＳ ゴシック" w:hAnsi="ＭＳ ゴシック"/>
          <w:sz w:val="24"/>
          <w:szCs w:val="24"/>
        </w:rPr>
        <w:t xml:space="preserve"> </w:t>
      </w:r>
      <w:r w:rsidR="00BC1537">
        <w:rPr>
          <w:rFonts w:ascii="ＭＳ ゴシック" w:eastAsia="ＭＳ ゴシック" w:hAnsi="ＭＳ ゴシック" w:hint="eastAsia"/>
          <w:sz w:val="22"/>
          <w:szCs w:val="24"/>
        </w:rPr>
        <w:t>➢</w:t>
      </w:r>
      <w:r w:rsidRPr="00D63BC5">
        <w:rPr>
          <w:rFonts w:ascii="ＭＳ ゴシック" w:eastAsia="ＭＳ ゴシック" w:hAnsi="ＭＳ ゴシック" w:hint="eastAsia"/>
          <w:sz w:val="24"/>
          <w:szCs w:val="24"/>
        </w:rPr>
        <w:t>振込先口座の内容が確認できる書類</w:t>
      </w:r>
    </w:p>
    <w:p w:rsidR="00D63BC5" w:rsidRPr="00D63BC5" w:rsidRDefault="00BC1537" w:rsidP="00BC1537">
      <w:pPr>
        <w:ind w:firstLineChars="200" w:firstLine="440"/>
        <w:jc w:val="left"/>
        <w:rPr>
          <w:rFonts w:ascii="ＭＳ ゴシック" w:eastAsia="ＭＳ ゴシック" w:hAnsi="ＭＳ ゴシック"/>
          <w:sz w:val="24"/>
          <w:szCs w:val="24"/>
        </w:rPr>
      </w:pPr>
      <w:r>
        <w:rPr>
          <w:rFonts w:ascii="ＭＳ ゴシック" w:eastAsia="ＭＳ ゴシック" w:hAnsi="ＭＳ ゴシック" w:hint="eastAsia"/>
          <w:sz w:val="22"/>
          <w:szCs w:val="24"/>
        </w:rPr>
        <w:t>・</w:t>
      </w:r>
      <w:r w:rsidR="00D63BC5">
        <w:rPr>
          <w:rFonts w:ascii="ＭＳ ゴシック" w:eastAsia="ＭＳ ゴシック" w:hAnsi="ＭＳ ゴシック" w:hint="eastAsia"/>
          <w:sz w:val="22"/>
          <w:szCs w:val="24"/>
        </w:rPr>
        <w:t>支払請求書に記載する振込先口座が確認できる通帳部分の写し等</w:t>
      </w:r>
      <w:r w:rsidR="003A4D3D">
        <w:rPr>
          <w:rFonts w:ascii="ＭＳ ゴシック" w:eastAsia="ＭＳ ゴシック" w:hAnsi="ＭＳ ゴシック" w:hint="eastAsia"/>
          <w:sz w:val="22"/>
          <w:szCs w:val="24"/>
        </w:rPr>
        <w:t>。</w:t>
      </w:r>
    </w:p>
    <w:p w:rsidR="00D63BC5" w:rsidRPr="009F5F57" w:rsidRDefault="00D63BC5" w:rsidP="009F5F57">
      <w:pPr>
        <w:ind w:firstLineChars="200" w:firstLine="44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➢福岡県の債権者登録を行っており、債権者コードがある場合は不要。</w:t>
      </w:r>
    </w:p>
    <w:p w:rsidR="00D63BC5" w:rsidRPr="00D63BC5" w:rsidRDefault="00D63BC5" w:rsidP="00CA775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【福祉タクシーを導入する場合】</w:t>
      </w:r>
    </w:p>
    <w:p w:rsidR="00D63BC5" w:rsidRPr="00397046" w:rsidRDefault="003A4D3D" w:rsidP="003A4D3D">
      <w:pPr>
        <w:ind w:firstLineChars="200" w:firstLine="440"/>
        <w:jc w:val="left"/>
        <w:rPr>
          <w:rFonts w:ascii="ＭＳ ゴシック" w:eastAsia="ＭＳ ゴシック" w:hAnsi="ＭＳ ゴシック"/>
          <w:sz w:val="24"/>
          <w:szCs w:val="24"/>
        </w:rPr>
      </w:pPr>
      <w:r>
        <w:rPr>
          <w:rFonts w:ascii="ＭＳ ゴシック" w:eastAsia="ＭＳ ゴシック" w:hAnsi="ＭＳ ゴシック" w:hint="eastAsia"/>
          <w:sz w:val="22"/>
          <w:szCs w:val="24"/>
        </w:rPr>
        <w:t>➢</w:t>
      </w:r>
      <w:r w:rsidR="00E06676" w:rsidRPr="00397046">
        <w:rPr>
          <w:rFonts w:ascii="ＭＳ ゴシック" w:eastAsia="ＭＳ ゴシック" w:hAnsi="ＭＳ ゴシック" w:hint="eastAsia"/>
          <w:sz w:val="24"/>
          <w:szCs w:val="24"/>
        </w:rPr>
        <w:t>車両構造が分かる書類</w:t>
      </w:r>
      <w:r w:rsidR="00294A96">
        <w:rPr>
          <w:rFonts w:ascii="ＭＳ ゴシック" w:eastAsia="ＭＳ ゴシック" w:hAnsi="ＭＳ ゴシック" w:hint="eastAsia"/>
          <w:sz w:val="24"/>
          <w:szCs w:val="24"/>
        </w:rPr>
        <w:t>（カタログ等）</w:t>
      </w:r>
    </w:p>
    <w:p w:rsidR="00E06676" w:rsidRPr="003A4D3D" w:rsidRDefault="00E06676" w:rsidP="00D63BC5">
      <w:pPr>
        <w:jc w:val="left"/>
        <w:rPr>
          <w:rFonts w:ascii="ＭＳ ゴシック" w:eastAsia="ＭＳ ゴシック" w:hAnsi="ＭＳ ゴシック"/>
          <w:sz w:val="24"/>
          <w:szCs w:val="24"/>
        </w:rPr>
      </w:pPr>
    </w:p>
    <w:p w:rsidR="00E06676" w:rsidRDefault="00D63BC5" w:rsidP="00CA775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6676">
        <w:rPr>
          <w:rFonts w:ascii="ＭＳ ゴシック" w:eastAsia="ＭＳ ゴシック" w:hAnsi="ＭＳ ゴシック" w:hint="eastAsia"/>
          <w:sz w:val="24"/>
          <w:szCs w:val="24"/>
        </w:rPr>
        <w:t>補助申請者がリース事業者の場合</w:t>
      </w:r>
      <w:r>
        <w:rPr>
          <w:rFonts w:ascii="ＭＳ ゴシック" w:eastAsia="ＭＳ ゴシック" w:hAnsi="ＭＳ ゴシック" w:hint="eastAsia"/>
          <w:sz w:val="24"/>
          <w:szCs w:val="24"/>
        </w:rPr>
        <w:t>】</w:t>
      </w:r>
    </w:p>
    <w:p w:rsidR="00E06676" w:rsidRDefault="00BC1537" w:rsidP="00BC1537">
      <w:pPr>
        <w:ind w:firstLineChars="200" w:firstLine="440"/>
        <w:jc w:val="left"/>
        <w:rPr>
          <w:rFonts w:ascii="ＭＳ ゴシック" w:eastAsia="ＭＳ ゴシック" w:hAnsi="ＭＳ ゴシック"/>
          <w:sz w:val="24"/>
          <w:szCs w:val="24"/>
        </w:rPr>
      </w:pPr>
      <w:r>
        <w:rPr>
          <w:rFonts w:ascii="ＭＳ ゴシック" w:eastAsia="ＭＳ ゴシック" w:hAnsi="ＭＳ ゴシック" w:hint="eastAsia"/>
          <w:sz w:val="22"/>
          <w:szCs w:val="24"/>
        </w:rPr>
        <w:t>➢</w:t>
      </w:r>
      <w:r w:rsidR="00E06676">
        <w:rPr>
          <w:rFonts w:ascii="ＭＳ ゴシック" w:eastAsia="ＭＳ ゴシック" w:hAnsi="ＭＳ ゴシック" w:hint="eastAsia"/>
          <w:sz w:val="24"/>
          <w:szCs w:val="24"/>
        </w:rPr>
        <w:t>リース会社からタクシー事業者に提示したリース契約の見積書又は契約書案</w:t>
      </w:r>
    </w:p>
    <w:p w:rsidR="00294A96" w:rsidRDefault="00BC1537" w:rsidP="00BC1537">
      <w:pPr>
        <w:ind w:firstLineChars="200" w:firstLine="440"/>
        <w:jc w:val="left"/>
        <w:rPr>
          <w:rFonts w:ascii="ＭＳ ゴシック" w:eastAsia="ＭＳ ゴシック" w:hAnsi="ＭＳ ゴシック"/>
          <w:sz w:val="24"/>
          <w:szCs w:val="24"/>
        </w:rPr>
      </w:pPr>
      <w:r>
        <w:rPr>
          <w:rFonts w:ascii="ＭＳ ゴシック" w:eastAsia="ＭＳ ゴシック" w:hAnsi="ＭＳ ゴシック" w:hint="eastAsia"/>
          <w:sz w:val="22"/>
          <w:szCs w:val="24"/>
        </w:rPr>
        <w:t>➢</w:t>
      </w:r>
      <w:r w:rsidR="00E06676">
        <w:rPr>
          <w:rFonts w:ascii="ＭＳ ゴシック" w:eastAsia="ＭＳ ゴシック" w:hAnsi="ＭＳ ゴシック" w:hint="eastAsia"/>
          <w:sz w:val="24"/>
          <w:szCs w:val="24"/>
        </w:rPr>
        <w:t>タクシー事業者への補助金の還元方法を記載した書面</w:t>
      </w:r>
    </w:p>
    <w:p w:rsidR="00294A96" w:rsidRDefault="00BC1537" w:rsidP="00CA7759">
      <w:pPr>
        <w:ind w:firstLineChars="200" w:firstLine="440"/>
        <w:jc w:val="left"/>
        <w:rPr>
          <w:rFonts w:ascii="ＭＳ ゴシック" w:eastAsia="ＭＳ ゴシック" w:hAnsi="ＭＳ ゴシック"/>
          <w:sz w:val="24"/>
          <w:szCs w:val="24"/>
        </w:rPr>
      </w:pPr>
      <w:r>
        <w:rPr>
          <w:rFonts w:ascii="ＭＳ ゴシック" w:eastAsia="ＭＳ ゴシック" w:hAnsi="ＭＳ ゴシック"/>
          <w:sz w:val="22"/>
          <w:szCs w:val="24"/>
        </w:rPr>
        <w:t>・</w:t>
      </w:r>
      <w:r w:rsidR="00E06676">
        <w:rPr>
          <w:rFonts w:ascii="ＭＳ ゴシック" w:eastAsia="ＭＳ ゴシック" w:hAnsi="ＭＳ ゴシック" w:hint="eastAsia"/>
          <w:sz w:val="22"/>
          <w:szCs w:val="24"/>
        </w:rPr>
        <w:t>一括で還元（リース料に反映させない）する場合は、還元方法に係る説明書</w:t>
      </w:r>
    </w:p>
    <w:p w:rsidR="00E06676" w:rsidRDefault="00BC1537" w:rsidP="00CA7759">
      <w:pPr>
        <w:ind w:leftChars="222" w:left="466"/>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94A96">
        <w:rPr>
          <w:rFonts w:ascii="ＭＳ ゴシック" w:eastAsia="ＭＳ ゴシック" w:hAnsi="ＭＳ ゴシック" w:hint="eastAsia"/>
          <w:sz w:val="22"/>
          <w:szCs w:val="24"/>
        </w:rPr>
        <w:t>リ</w:t>
      </w:r>
      <w:r w:rsidR="00E06676">
        <w:rPr>
          <w:rFonts w:ascii="ＭＳ ゴシック" w:eastAsia="ＭＳ ゴシック" w:hAnsi="ＭＳ ゴシック" w:hint="eastAsia"/>
          <w:sz w:val="22"/>
          <w:szCs w:val="24"/>
        </w:rPr>
        <w:t>ース料の減額により還元する場合は、補助金がない場合の料金と、補助金を活用した場合の料金を比較した貸与料金算定根拠明細書</w:t>
      </w:r>
    </w:p>
    <w:p w:rsidR="00294A96" w:rsidRDefault="00294A96" w:rsidP="00294A96">
      <w:pPr>
        <w:jc w:val="left"/>
        <w:rPr>
          <w:rFonts w:ascii="ＭＳ ゴシック" w:eastAsia="ＭＳ ゴシック" w:hAnsi="ＭＳ ゴシック"/>
          <w:sz w:val="22"/>
          <w:szCs w:val="24"/>
        </w:rPr>
      </w:pPr>
    </w:p>
    <w:p w:rsidR="002A2A63" w:rsidRDefault="002A2A63" w:rsidP="00294A96">
      <w:pPr>
        <w:jc w:val="left"/>
        <w:rPr>
          <w:rFonts w:ascii="ＭＳ ゴシック" w:eastAsia="ＭＳ ゴシック" w:hAnsi="ＭＳ ゴシック"/>
          <w:sz w:val="22"/>
          <w:szCs w:val="24"/>
        </w:rPr>
      </w:pPr>
    </w:p>
    <w:p w:rsidR="00294A96" w:rsidRDefault="00294A96" w:rsidP="00294A9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※提出資料については、この他必要に応じて追加の提出を指示する場合があります。</w:t>
      </w:r>
    </w:p>
    <w:p w:rsidR="00294A96" w:rsidRDefault="00294A96" w:rsidP="00294A96">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C7F73">
        <w:rPr>
          <w:rFonts w:ascii="ＭＳ ゴシック" w:eastAsia="ＭＳ ゴシック" w:hAnsi="ＭＳ ゴシック" w:hint="eastAsia"/>
          <w:sz w:val="24"/>
          <w:szCs w:val="24"/>
        </w:rPr>
        <w:t>交付決定を受けるまでは、</w:t>
      </w:r>
      <w:r>
        <w:rPr>
          <w:rFonts w:ascii="ＭＳ ゴシック" w:eastAsia="ＭＳ ゴシック" w:hAnsi="ＭＳ ゴシック" w:hint="eastAsia"/>
          <w:sz w:val="24"/>
          <w:szCs w:val="24"/>
        </w:rPr>
        <w:t>発注・契約は行わないでください。</w:t>
      </w:r>
    </w:p>
    <w:p w:rsidR="00294A96" w:rsidRDefault="00294A96" w:rsidP="00CA7759">
      <w:pPr>
        <w:ind w:firstLineChars="100" w:firstLine="220"/>
        <w:jc w:val="left"/>
        <w:rPr>
          <w:rFonts w:ascii="ＭＳ ゴシック" w:eastAsia="ＭＳ ゴシック" w:hAnsi="ＭＳ ゴシック"/>
          <w:sz w:val="24"/>
          <w:szCs w:val="24"/>
        </w:rPr>
      </w:pPr>
      <w:r>
        <w:rPr>
          <w:rFonts w:ascii="ＭＳ ゴシック" w:eastAsia="ＭＳ ゴシック" w:hAnsi="ＭＳ ゴシック" w:hint="eastAsia"/>
          <w:sz w:val="22"/>
        </w:rPr>
        <w:t>➢</w:t>
      </w:r>
      <w:r>
        <w:rPr>
          <w:rFonts w:ascii="ＭＳ ゴシック" w:eastAsia="ＭＳ ゴシック" w:hAnsi="ＭＳ ゴシック" w:hint="eastAsia"/>
          <w:sz w:val="22"/>
          <w:u w:val="wave"/>
        </w:rPr>
        <w:t>発注・契約の日付は、次の②に記載する県の「交付決定」の日付以降としてください。</w:t>
      </w:r>
    </w:p>
    <w:p w:rsidR="00294A96" w:rsidRDefault="00294A96" w:rsidP="00CA7759">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wave"/>
        </w:rPr>
        <w:t>県の交付決定日以前に発注・契約を行った場合は補助対象外となります。</w:t>
      </w:r>
      <w:r>
        <w:rPr>
          <w:rFonts w:ascii="ＭＳ ゴシック" w:eastAsia="ＭＳ ゴシック" w:hAnsi="ＭＳ ゴシック" w:hint="eastAsia"/>
          <w:sz w:val="22"/>
        </w:rPr>
        <w:t>交付決定後に判明した場合、交付決定は取消となります。</w:t>
      </w:r>
    </w:p>
    <w:p w:rsidR="00294A96" w:rsidRPr="00294A96" w:rsidRDefault="00294A96" w:rsidP="00294A96">
      <w:pPr>
        <w:jc w:val="left"/>
        <w:rPr>
          <w:rFonts w:ascii="ＭＳ ゴシック" w:eastAsia="ＭＳ ゴシック" w:hAnsi="ＭＳ ゴシック"/>
          <w:sz w:val="24"/>
          <w:szCs w:val="24"/>
        </w:rPr>
      </w:pPr>
    </w:p>
    <w:p w:rsidR="00294A96" w:rsidRDefault="00E039DC" w:rsidP="00294A96">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94A96">
        <w:rPr>
          <w:rFonts w:ascii="ＭＳ ゴシック" w:eastAsia="ＭＳ ゴシック" w:hAnsi="ＭＳ ゴシック" w:hint="eastAsia"/>
          <w:sz w:val="24"/>
          <w:szCs w:val="24"/>
        </w:rPr>
        <w:t xml:space="preserve">　交付決定通知</w:t>
      </w:r>
    </w:p>
    <w:p w:rsidR="00294A96" w:rsidRDefault="00294A96" w:rsidP="00294A96">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交付申請書類に不備がなく、交付要綱第3条に定める県協議会において認められた場合、速やかに交付決定通知書（要綱様式第2号）を申請者に送付します。</w:t>
      </w:r>
    </w:p>
    <w:p w:rsidR="00294A96" w:rsidRDefault="00294A96" w:rsidP="00294A96">
      <w:pPr>
        <w:jc w:val="left"/>
        <w:rPr>
          <w:rFonts w:ascii="ＭＳ ゴシック" w:eastAsia="ＭＳ ゴシック" w:hAnsi="ＭＳ ゴシック"/>
          <w:sz w:val="24"/>
          <w:szCs w:val="24"/>
        </w:rPr>
      </w:pPr>
    </w:p>
    <w:p w:rsidR="00294A96" w:rsidRDefault="00E039DC" w:rsidP="00294A96">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294A96">
        <w:rPr>
          <w:rFonts w:ascii="ＭＳ ゴシック" w:eastAsia="ＭＳ ゴシック" w:hAnsi="ＭＳ ゴシック" w:hint="eastAsia"/>
          <w:sz w:val="24"/>
          <w:szCs w:val="24"/>
        </w:rPr>
        <w:t xml:space="preserve">　変更・中止交付申請</w:t>
      </w:r>
    </w:p>
    <w:p w:rsidR="00294A96" w:rsidRDefault="00294A96" w:rsidP="00294A96">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当初申請に対する交付決定の通知を受けた内容について、事業内容の変更(導入台数の</w:t>
      </w:r>
    </w:p>
    <w:p w:rsidR="00294A96" w:rsidRDefault="00294A96" w:rsidP="00294A96">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変更、車種の変更等)又は補助事業の中止がある場合に申請を行ってください。</w:t>
      </w:r>
    </w:p>
    <w:p w:rsidR="00CA7759" w:rsidRDefault="00294A96" w:rsidP="00CA7759">
      <w:pPr>
        <w:ind w:leftChars="93" w:left="195" w:firstLineChars="98" w:firstLine="23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E039DC">
        <w:rPr>
          <w:rFonts w:ascii="ＭＳ ゴシック" w:eastAsia="ＭＳ ゴシック" w:hAnsi="ＭＳ ゴシック" w:hint="eastAsia"/>
          <w:sz w:val="24"/>
          <w:szCs w:val="24"/>
        </w:rPr>
        <w:t>次の</w:t>
      </w:r>
      <w:r w:rsidR="00CA7759" w:rsidRPr="00CA7759">
        <w:rPr>
          <w:rFonts w:ascii="ＭＳ ゴシック" w:eastAsia="ＭＳ ゴシック" w:hAnsi="ＭＳ ゴシック" w:hint="eastAsia"/>
          <w:sz w:val="24"/>
          <w:szCs w:val="24"/>
        </w:rPr>
        <w:t>いずれかに該当する場合で、補助金額の増を生じない場合は実績報告時に確定するため、変更申請を提出する必要はありません。</w:t>
      </w:r>
    </w:p>
    <w:p w:rsidR="00E039DC" w:rsidRDefault="00E039DC" w:rsidP="00E039DC">
      <w:pPr>
        <w:ind w:leftChars="193" w:left="645" w:hangingChars="100" w:hanging="240"/>
        <w:jc w:val="left"/>
        <w:rPr>
          <w:rFonts w:ascii="ＭＳ ゴシック" w:eastAsia="ＭＳ ゴシック" w:hAnsi="ＭＳ ゴシック"/>
          <w:sz w:val="24"/>
          <w:szCs w:val="24"/>
        </w:rPr>
      </w:pPr>
      <w:r>
        <w:rPr>
          <w:rFonts w:ascii="ＭＳ ゴシック" w:eastAsia="ＭＳ ゴシック" w:hAnsi="ＭＳ ゴシック"/>
          <w:sz w:val="24"/>
          <w:szCs w:val="24"/>
        </w:rPr>
        <w:t>・</w:t>
      </w:r>
      <w:r w:rsidR="00CA7759" w:rsidRPr="00CA7759">
        <w:rPr>
          <w:rFonts w:ascii="ＭＳ ゴシック" w:eastAsia="ＭＳ ゴシック" w:hAnsi="ＭＳ ゴシック" w:hint="eastAsia"/>
          <w:sz w:val="24"/>
          <w:szCs w:val="24"/>
        </w:rPr>
        <w:t>事業計画の細部の変更であり事業目的の達成に支障がないもの</w:t>
      </w:r>
      <w:r w:rsidR="00CA7759">
        <w:rPr>
          <w:rFonts w:ascii="ＭＳ ゴシック" w:eastAsia="ＭＳ ゴシック" w:hAnsi="ＭＳ ゴシック" w:hint="eastAsia"/>
          <w:sz w:val="24"/>
          <w:szCs w:val="24"/>
        </w:rPr>
        <w:t>（交付申請書に記載した「完了予定日」、「納車予定日」の変更等）</w:t>
      </w:r>
    </w:p>
    <w:p w:rsidR="00294A96" w:rsidRDefault="00E039DC" w:rsidP="00E039DC">
      <w:pPr>
        <w:ind w:leftChars="193" w:left="645"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A7759">
        <w:rPr>
          <w:rFonts w:ascii="ＭＳ ゴシック" w:eastAsia="ＭＳ ゴシック" w:hAnsi="ＭＳ ゴシック" w:hint="eastAsia"/>
          <w:sz w:val="24"/>
          <w:szCs w:val="24"/>
        </w:rPr>
        <w:t>車種の変更等による</w:t>
      </w:r>
      <w:r w:rsidR="00CA7759" w:rsidRPr="00CA7759">
        <w:rPr>
          <w:rFonts w:ascii="ＭＳ ゴシック" w:eastAsia="ＭＳ ゴシック" w:hAnsi="ＭＳ ゴシック" w:hint="eastAsia"/>
          <w:sz w:val="24"/>
          <w:szCs w:val="24"/>
        </w:rPr>
        <w:t>補助金の額の減額が 20 ％以内の変更であるもの</w:t>
      </w:r>
      <w:r w:rsidR="00294A96">
        <w:rPr>
          <w:rFonts w:ascii="ＭＳ ゴシック" w:eastAsia="ＭＳ ゴシック" w:hAnsi="ＭＳ ゴシック" w:hint="eastAsia"/>
          <w:sz w:val="24"/>
          <w:szCs w:val="24"/>
        </w:rPr>
        <w:t>軽微な変更</w:t>
      </w:r>
    </w:p>
    <w:p w:rsidR="00294A96" w:rsidRPr="00CA7759" w:rsidRDefault="00294A96" w:rsidP="00CA7759">
      <w:pPr>
        <w:jc w:val="left"/>
        <w:rPr>
          <w:rFonts w:ascii="ＭＳ ゴシック" w:eastAsia="ＭＳ ゴシック" w:hAnsi="ＭＳ ゴシック"/>
          <w:sz w:val="24"/>
          <w:szCs w:val="24"/>
        </w:rPr>
      </w:pPr>
    </w:p>
    <w:p w:rsidR="00294A96" w:rsidRDefault="00294A96" w:rsidP="00294A96">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【提出資料】</w:t>
      </w:r>
    </w:p>
    <w:p w:rsidR="00294A96" w:rsidRPr="008106CD" w:rsidRDefault="003A4D3D" w:rsidP="00294A9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sz w:val="24"/>
          <w:szCs w:val="24"/>
          <w:u w:val="single"/>
        </w:rPr>
        <w:t>〇</w:t>
      </w:r>
      <w:r w:rsidR="00294A96">
        <w:rPr>
          <w:rFonts w:ascii="ＭＳ ゴシック" w:eastAsia="ＭＳ ゴシック" w:hAnsi="ＭＳ ゴシック" w:hint="eastAsia"/>
          <w:sz w:val="24"/>
          <w:szCs w:val="24"/>
          <w:u w:val="single"/>
        </w:rPr>
        <w:t>（変更・中止）申請書・・・・・・・・・・・・・・・・（要綱様式第３号）</w:t>
      </w:r>
    </w:p>
    <w:p w:rsidR="00294A96" w:rsidRPr="00441D45" w:rsidRDefault="00294A96" w:rsidP="00294A96">
      <w:pPr>
        <w:ind w:left="1110"/>
        <w:jc w:val="left"/>
        <w:rPr>
          <w:rFonts w:ascii="ＭＳ ゴシック" w:eastAsia="ＭＳ ゴシック" w:hAnsi="ＭＳ ゴシック"/>
          <w:sz w:val="24"/>
          <w:szCs w:val="24"/>
          <w:u w:val="single"/>
        </w:rPr>
      </w:pPr>
      <w:r>
        <w:rPr>
          <w:rFonts w:ascii="ＭＳ ゴシック" w:eastAsia="ＭＳ ゴシック" w:hAnsi="ＭＳ ゴシック" w:hint="eastAsia"/>
          <w:sz w:val="22"/>
          <w:szCs w:val="24"/>
        </w:rPr>
        <w:t>➢補助申請者が記名押印又は署名（フルネーム）したもの。</w:t>
      </w:r>
    </w:p>
    <w:p w:rsidR="00294A96" w:rsidRDefault="003A4D3D" w:rsidP="00294A96">
      <w:pPr>
        <w:ind w:firstLineChars="300" w:firstLine="72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294A96">
        <w:rPr>
          <w:rFonts w:ascii="ＭＳ ゴシック" w:eastAsia="ＭＳ ゴシック" w:hAnsi="ＭＳ ゴシック"/>
          <w:sz w:val="24"/>
          <w:szCs w:val="24"/>
          <w:u w:val="single"/>
        </w:rPr>
        <w:t xml:space="preserve"> </w:t>
      </w:r>
      <w:r w:rsidR="00E039DC">
        <w:rPr>
          <w:rFonts w:ascii="ＭＳ ゴシック" w:eastAsia="ＭＳ ゴシック" w:hAnsi="ＭＳ ゴシック" w:hint="eastAsia"/>
          <w:sz w:val="24"/>
          <w:szCs w:val="24"/>
          <w:u w:val="single"/>
        </w:rPr>
        <w:t>添付資料</w:t>
      </w:r>
      <w:r w:rsidR="00294A96">
        <w:rPr>
          <w:rFonts w:ascii="ＭＳ ゴシック" w:eastAsia="ＭＳ ゴシック" w:hAnsi="ＭＳ ゴシック" w:hint="eastAsia"/>
          <w:sz w:val="24"/>
          <w:szCs w:val="24"/>
          <w:u w:val="single"/>
        </w:rPr>
        <w:t>・・・・・・・・・・・・・・・・・・・・・・・・・（添付資料）</w:t>
      </w:r>
    </w:p>
    <w:p w:rsidR="001A1916" w:rsidRDefault="001A1916" w:rsidP="00294A96">
      <w:pPr>
        <w:ind w:firstLineChars="200" w:firstLine="480"/>
        <w:jc w:val="left"/>
        <w:rPr>
          <w:rFonts w:ascii="ＭＳ ゴシック" w:eastAsia="ＭＳ ゴシック" w:hAnsi="ＭＳ ゴシック"/>
          <w:sz w:val="24"/>
          <w:szCs w:val="24"/>
        </w:rPr>
      </w:pPr>
    </w:p>
    <w:p w:rsidR="00294A96" w:rsidRDefault="00294A96" w:rsidP="00294A96">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［添付資料について］</w:t>
      </w:r>
    </w:p>
    <w:p w:rsidR="00294A96" w:rsidRDefault="001A1916" w:rsidP="00294A96">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94A96">
        <w:rPr>
          <w:rFonts w:ascii="ＭＳ ゴシック" w:eastAsia="ＭＳ ゴシック" w:hAnsi="ＭＳ ゴシック" w:hint="eastAsia"/>
          <w:sz w:val="24"/>
          <w:szCs w:val="24"/>
        </w:rPr>
        <w:t>変更の場合</w:t>
      </w:r>
      <w:r>
        <w:rPr>
          <w:rFonts w:ascii="ＭＳ ゴシック" w:eastAsia="ＭＳ ゴシック" w:hAnsi="ＭＳ ゴシック" w:hint="eastAsia"/>
          <w:sz w:val="24"/>
          <w:szCs w:val="24"/>
        </w:rPr>
        <w:t>】</w:t>
      </w:r>
    </w:p>
    <w:p w:rsidR="00294A96" w:rsidRDefault="00294A96" w:rsidP="00294A96">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D2709">
        <w:rPr>
          <w:rFonts w:ascii="ＭＳ ゴシック" w:eastAsia="ＭＳ ゴシック" w:hAnsi="ＭＳ ゴシック" w:hint="eastAsia"/>
          <w:sz w:val="22"/>
          <w:szCs w:val="24"/>
        </w:rPr>
        <w:t>➢</w:t>
      </w:r>
      <w:r>
        <w:rPr>
          <w:rFonts w:ascii="ＭＳ ゴシック" w:eastAsia="ＭＳ ゴシック" w:hAnsi="ＭＳ ゴシック" w:hint="eastAsia"/>
          <w:sz w:val="24"/>
          <w:szCs w:val="24"/>
        </w:rPr>
        <w:t>交付申請した際に提出した資料のうち、変更箇所が分かるようにしたもの</w:t>
      </w:r>
    </w:p>
    <w:p w:rsidR="00294A96" w:rsidRDefault="00294A96" w:rsidP="00294A96">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D2709">
        <w:rPr>
          <w:rFonts w:ascii="ＭＳ ゴシック" w:eastAsia="ＭＳ ゴシック" w:hAnsi="ＭＳ ゴシック" w:hint="eastAsia"/>
          <w:sz w:val="22"/>
          <w:szCs w:val="24"/>
        </w:rPr>
        <w:t>➢</w:t>
      </w:r>
      <w:r>
        <w:rPr>
          <w:rFonts w:ascii="ＭＳ ゴシック" w:eastAsia="ＭＳ ゴシック" w:hAnsi="ＭＳ ゴシック" w:hint="eastAsia"/>
          <w:sz w:val="24"/>
          <w:szCs w:val="24"/>
        </w:rPr>
        <w:t>変更箇所の根拠となる資料</w:t>
      </w:r>
    </w:p>
    <w:p w:rsidR="00294A96" w:rsidRDefault="001A1916" w:rsidP="00294A96">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94A96">
        <w:rPr>
          <w:rFonts w:ascii="ＭＳ ゴシック" w:eastAsia="ＭＳ ゴシック" w:hAnsi="ＭＳ ゴシック" w:hint="eastAsia"/>
          <w:sz w:val="24"/>
          <w:szCs w:val="24"/>
        </w:rPr>
        <w:t>中止の場合</w:t>
      </w:r>
      <w:r>
        <w:rPr>
          <w:rFonts w:ascii="ＭＳ ゴシック" w:eastAsia="ＭＳ ゴシック" w:hAnsi="ＭＳ ゴシック" w:hint="eastAsia"/>
          <w:sz w:val="24"/>
          <w:szCs w:val="24"/>
        </w:rPr>
        <w:t>】</w:t>
      </w:r>
    </w:p>
    <w:p w:rsidR="001A1916" w:rsidRDefault="00294A96" w:rsidP="001A1916">
      <w:pPr>
        <w:ind w:leftChars="300" w:left="135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D2709">
        <w:rPr>
          <w:rFonts w:ascii="ＭＳ ゴシック" w:eastAsia="ＭＳ ゴシック" w:hAnsi="ＭＳ ゴシック" w:hint="eastAsia"/>
          <w:sz w:val="22"/>
          <w:szCs w:val="24"/>
        </w:rPr>
        <w:t>➢</w:t>
      </w:r>
      <w:r>
        <w:rPr>
          <w:rFonts w:ascii="ＭＳ ゴシック" w:eastAsia="ＭＳ ゴシック" w:hAnsi="ＭＳ ゴシック" w:hint="eastAsia"/>
          <w:sz w:val="24"/>
          <w:szCs w:val="24"/>
        </w:rPr>
        <w:t>添付資料は特に必要ありません。</w:t>
      </w:r>
    </w:p>
    <w:p w:rsidR="00294A96" w:rsidRDefault="00294A96" w:rsidP="001A1916">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※提出資料については、この他必要に応じて追加の提出を指示する場合があります。</w:t>
      </w:r>
    </w:p>
    <w:p w:rsidR="00294A96" w:rsidRDefault="00294A96" w:rsidP="00294A96">
      <w:pPr>
        <w:ind w:leftChars="100" w:left="690" w:hangingChars="200" w:hanging="480"/>
        <w:jc w:val="left"/>
        <w:rPr>
          <w:rFonts w:ascii="ＭＳ ゴシック" w:eastAsia="ＭＳ ゴシック" w:hAnsi="ＭＳ ゴシック"/>
          <w:sz w:val="24"/>
          <w:szCs w:val="24"/>
        </w:rPr>
      </w:pPr>
    </w:p>
    <w:p w:rsidR="00CD5E60" w:rsidRDefault="00E039DC" w:rsidP="00CD5E60">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D5E60">
        <w:rPr>
          <w:rFonts w:ascii="ＭＳ ゴシック" w:eastAsia="ＭＳ ゴシック" w:hAnsi="ＭＳ ゴシック" w:hint="eastAsia"/>
          <w:sz w:val="24"/>
          <w:szCs w:val="24"/>
        </w:rPr>
        <w:t xml:space="preserve">　変更交付決定通知</w:t>
      </w:r>
    </w:p>
    <w:p w:rsidR="00CD5E60" w:rsidRDefault="00CD5E60" w:rsidP="00CD5E60">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変更・中止交付申請書類に不備がなく、申請内容が適正と</w:t>
      </w:r>
      <w:r w:rsidR="00013326">
        <w:rPr>
          <w:rFonts w:ascii="ＭＳ ゴシック" w:eastAsia="ＭＳ ゴシック" w:hAnsi="ＭＳ ゴシック" w:hint="eastAsia"/>
          <w:sz w:val="24"/>
          <w:szCs w:val="24"/>
        </w:rPr>
        <w:t>判断した</w:t>
      </w:r>
      <w:r>
        <w:rPr>
          <w:rFonts w:ascii="ＭＳ ゴシック" w:eastAsia="ＭＳ ゴシック" w:hAnsi="ＭＳ ゴシック" w:hint="eastAsia"/>
          <w:sz w:val="24"/>
          <w:szCs w:val="24"/>
        </w:rPr>
        <w:t>場合、速やかに変更交付決定通知書（要綱様式第4号）を申請者に送付します。</w:t>
      </w:r>
    </w:p>
    <w:p w:rsidR="00A56285" w:rsidRDefault="00A56285" w:rsidP="000D2709">
      <w:pPr>
        <w:jc w:val="left"/>
        <w:rPr>
          <w:rFonts w:ascii="ＭＳ ゴシック" w:eastAsia="ＭＳ ゴシック" w:hAnsi="ＭＳ ゴシック"/>
          <w:sz w:val="24"/>
          <w:szCs w:val="24"/>
        </w:rPr>
      </w:pPr>
    </w:p>
    <w:p w:rsidR="002A2A63" w:rsidRDefault="002A2A63" w:rsidP="000D2709">
      <w:pPr>
        <w:jc w:val="left"/>
        <w:rPr>
          <w:rFonts w:ascii="ＭＳ ゴシック" w:eastAsia="ＭＳ ゴシック" w:hAnsi="ＭＳ ゴシック"/>
          <w:sz w:val="24"/>
          <w:szCs w:val="24"/>
        </w:rPr>
      </w:pPr>
    </w:p>
    <w:p w:rsidR="00674AEB" w:rsidRDefault="00674AEB" w:rsidP="000D2709">
      <w:pPr>
        <w:jc w:val="left"/>
        <w:rPr>
          <w:rFonts w:ascii="ＭＳ ゴシック" w:eastAsia="ＭＳ ゴシック" w:hAnsi="ＭＳ ゴシック"/>
          <w:sz w:val="24"/>
          <w:szCs w:val="24"/>
        </w:rPr>
      </w:pPr>
    </w:p>
    <w:p w:rsidR="00294A96" w:rsidRDefault="00E039DC" w:rsidP="00294A96">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294A96">
        <w:rPr>
          <w:rFonts w:ascii="ＭＳ ゴシック" w:eastAsia="ＭＳ ゴシック" w:hAnsi="ＭＳ ゴシック" w:hint="eastAsia"/>
          <w:sz w:val="24"/>
          <w:szCs w:val="24"/>
        </w:rPr>
        <w:t xml:space="preserve">　実績報告</w:t>
      </w:r>
    </w:p>
    <w:p w:rsidR="00294A96" w:rsidRDefault="00294A96" w:rsidP="00294A96">
      <w:pPr>
        <w:ind w:leftChars="140" w:left="29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補助事業が完了した日（すべての車両が納車された日）から30日を経過した日又は、翌年度の4月10日のいずれか早い日までの実績報告が必要です。</w:t>
      </w:r>
    </w:p>
    <w:p w:rsidR="00294A96" w:rsidRDefault="00294A96" w:rsidP="00294A96">
      <w:pPr>
        <w:ind w:leftChars="200" w:left="660" w:hangingChars="100" w:hanging="240"/>
        <w:jc w:val="left"/>
        <w:rPr>
          <w:rFonts w:ascii="ＭＳ ゴシック" w:eastAsia="ＭＳ ゴシック" w:hAnsi="ＭＳ ゴシック"/>
          <w:sz w:val="24"/>
          <w:szCs w:val="24"/>
        </w:rPr>
      </w:pPr>
    </w:p>
    <w:p w:rsidR="00294A96" w:rsidRDefault="00294A96" w:rsidP="00294A96">
      <w:pPr>
        <w:ind w:leftChars="200" w:left="66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【提出資料】</w:t>
      </w:r>
    </w:p>
    <w:p w:rsidR="00294A96" w:rsidRDefault="003A4D3D" w:rsidP="00294A96">
      <w:pPr>
        <w:ind w:firstLineChars="250" w:firstLine="60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Pr>
          <w:rFonts w:ascii="ＭＳ ゴシック" w:eastAsia="ＭＳ ゴシック" w:hAnsi="ＭＳ ゴシック" w:hint="eastAsia"/>
          <w:sz w:val="24"/>
          <w:szCs w:val="24"/>
          <w:u w:val="single"/>
        </w:rPr>
        <w:t xml:space="preserve"> </w:t>
      </w:r>
      <w:r w:rsidR="00294A96">
        <w:rPr>
          <w:rFonts w:ascii="ＭＳ ゴシック" w:eastAsia="ＭＳ ゴシック" w:hAnsi="ＭＳ ゴシック" w:hint="eastAsia"/>
          <w:sz w:val="24"/>
          <w:szCs w:val="24"/>
          <w:u w:val="single"/>
        </w:rPr>
        <w:t xml:space="preserve">実績報告書 </w:t>
      </w:r>
      <w:r w:rsidR="00B91B78">
        <w:rPr>
          <w:rFonts w:ascii="ＭＳ ゴシック" w:eastAsia="ＭＳ ゴシック" w:hAnsi="ＭＳ ゴシック"/>
          <w:sz w:val="24"/>
          <w:szCs w:val="24"/>
          <w:u w:val="single"/>
        </w:rPr>
        <w:t>・</w:t>
      </w:r>
      <w:r w:rsidR="00B91B78">
        <w:rPr>
          <w:rFonts w:ascii="ＭＳ ゴシック" w:eastAsia="ＭＳ ゴシック" w:hAnsi="ＭＳ ゴシック" w:hint="eastAsia"/>
          <w:sz w:val="24"/>
          <w:szCs w:val="24"/>
          <w:u w:val="single"/>
        </w:rPr>
        <w:t>・</w:t>
      </w:r>
      <w:r w:rsidR="00294A96">
        <w:rPr>
          <w:rFonts w:ascii="ＭＳ ゴシック" w:eastAsia="ＭＳ ゴシック" w:hAnsi="ＭＳ ゴシック" w:hint="eastAsia"/>
          <w:sz w:val="24"/>
          <w:szCs w:val="24"/>
          <w:u w:val="single"/>
        </w:rPr>
        <w:t>・・・・・・・・・・・・・・・・・</w:t>
      </w:r>
      <w:r w:rsidR="00E039DC">
        <w:rPr>
          <w:rFonts w:ascii="ＭＳ ゴシック" w:eastAsia="ＭＳ ゴシック" w:hAnsi="ＭＳ ゴシック" w:hint="eastAsia"/>
          <w:sz w:val="24"/>
          <w:szCs w:val="24"/>
          <w:u w:val="single"/>
        </w:rPr>
        <w:t>・</w:t>
      </w:r>
      <w:r w:rsidR="00A56285">
        <w:rPr>
          <w:rFonts w:ascii="ＭＳ ゴシック" w:eastAsia="ＭＳ ゴシック" w:hAnsi="ＭＳ ゴシック" w:hint="eastAsia"/>
          <w:sz w:val="24"/>
          <w:szCs w:val="24"/>
          <w:u w:val="single"/>
        </w:rPr>
        <w:t>・・（要綱様式第５</w:t>
      </w:r>
      <w:r w:rsidR="00294A96">
        <w:rPr>
          <w:rFonts w:ascii="ＭＳ ゴシック" w:eastAsia="ＭＳ ゴシック" w:hAnsi="ＭＳ ゴシック" w:hint="eastAsia"/>
          <w:sz w:val="24"/>
          <w:szCs w:val="24"/>
          <w:u w:val="single"/>
        </w:rPr>
        <w:t>号）</w:t>
      </w:r>
    </w:p>
    <w:p w:rsidR="00294A96" w:rsidRPr="002213C2" w:rsidRDefault="00294A96" w:rsidP="00294A96">
      <w:pPr>
        <w:ind w:firstLineChars="350" w:firstLine="77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8F435D">
        <w:rPr>
          <w:rFonts w:ascii="ＭＳ ゴシック" w:eastAsia="ＭＳ ゴシック" w:hAnsi="ＭＳ ゴシック" w:hint="eastAsia"/>
          <w:b/>
          <w:sz w:val="22"/>
          <w:szCs w:val="24"/>
        </w:rPr>
        <w:t>補助申請者の押印は必要ありません。</w:t>
      </w:r>
    </w:p>
    <w:p w:rsidR="006F3151" w:rsidRDefault="003A4D3D" w:rsidP="003A4D3D">
      <w:pPr>
        <w:ind w:firstLineChars="250" w:firstLine="60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294A96">
        <w:rPr>
          <w:rFonts w:ascii="ＭＳ ゴシック" w:eastAsia="ＭＳ ゴシック" w:hAnsi="ＭＳ ゴシック"/>
          <w:sz w:val="24"/>
          <w:szCs w:val="24"/>
          <w:u w:val="single"/>
        </w:rPr>
        <w:t xml:space="preserve"> </w:t>
      </w:r>
      <w:r w:rsidR="00CD5E60" w:rsidRPr="00CD5E60">
        <w:rPr>
          <w:rFonts w:ascii="ＭＳ ゴシック" w:eastAsia="ＭＳ ゴシック" w:hAnsi="ＭＳ ゴシック" w:hint="eastAsia"/>
          <w:sz w:val="24"/>
          <w:szCs w:val="24"/>
          <w:u w:val="single"/>
        </w:rPr>
        <w:t>別紙1 補助事業実績調書</w:t>
      </w:r>
      <w:r w:rsidR="00294A96">
        <w:rPr>
          <w:rFonts w:ascii="ＭＳ ゴシック" w:eastAsia="ＭＳ ゴシック" w:hAnsi="ＭＳ ゴシック" w:hint="eastAsia"/>
          <w:sz w:val="24"/>
          <w:szCs w:val="24"/>
          <w:u w:val="single"/>
        </w:rPr>
        <w:t xml:space="preserve"> </w:t>
      </w:r>
      <w:r w:rsidR="00CD5E60">
        <w:rPr>
          <w:rFonts w:ascii="ＭＳ ゴシック" w:eastAsia="ＭＳ ゴシック" w:hAnsi="ＭＳ ゴシック" w:hint="eastAsia"/>
          <w:sz w:val="24"/>
          <w:szCs w:val="24"/>
          <w:u w:val="single"/>
        </w:rPr>
        <w:t xml:space="preserve">　・・・・・・・・・・・・</w:t>
      </w:r>
      <w:r w:rsidR="00294A96">
        <w:rPr>
          <w:rFonts w:ascii="ＭＳ ゴシック" w:eastAsia="ＭＳ ゴシック" w:hAnsi="ＭＳ ゴシック" w:hint="eastAsia"/>
          <w:sz w:val="24"/>
          <w:szCs w:val="24"/>
          <w:u w:val="single"/>
        </w:rPr>
        <w:t>(</w:t>
      </w:r>
      <w:r w:rsidR="00A56285">
        <w:rPr>
          <w:rFonts w:ascii="ＭＳ ゴシック" w:eastAsia="ＭＳ ゴシック" w:hAnsi="ＭＳ ゴシック" w:hint="eastAsia"/>
          <w:sz w:val="24"/>
          <w:szCs w:val="24"/>
          <w:u w:val="single"/>
        </w:rPr>
        <w:t>要綱様式第５</w:t>
      </w:r>
      <w:r w:rsidR="006F3151">
        <w:rPr>
          <w:rFonts w:ascii="ＭＳ ゴシック" w:eastAsia="ＭＳ ゴシック" w:hAnsi="ＭＳ ゴシック" w:hint="eastAsia"/>
          <w:sz w:val="24"/>
          <w:szCs w:val="24"/>
          <w:u w:val="single"/>
        </w:rPr>
        <w:t>号別紙</w:t>
      </w:r>
      <w:r w:rsidR="00CD5E60">
        <w:rPr>
          <w:rFonts w:ascii="ＭＳ ゴシック" w:eastAsia="ＭＳ ゴシック" w:hAnsi="ＭＳ ゴシック" w:hint="eastAsia"/>
          <w:sz w:val="24"/>
          <w:szCs w:val="24"/>
          <w:u w:val="single"/>
        </w:rPr>
        <w:t>１</w:t>
      </w:r>
      <w:r w:rsidR="00294A96">
        <w:rPr>
          <w:rFonts w:ascii="ＭＳ ゴシック" w:eastAsia="ＭＳ ゴシック" w:hAnsi="ＭＳ ゴシック" w:hint="eastAsia"/>
          <w:sz w:val="24"/>
          <w:szCs w:val="24"/>
          <w:u w:val="single"/>
        </w:rPr>
        <w:t>)</w:t>
      </w:r>
    </w:p>
    <w:p w:rsidR="00CD5E60" w:rsidRDefault="003A4D3D" w:rsidP="000D2709">
      <w:pPr>
        <w:ind w:firstLineChars="250" w:firstLine="60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CD5E60">
        <w:rPr>
          <w:rFonts w:ascii="ＭＳ ゴシック" w:eastAsia="ＭＳ ゴシック" w:hAnsi="ＭＳ ゴシック"/>
          <w:sz w:val="24"/>
          <w:szCs w:val="24"/>
          <w:u w:val="single"/>
        </w:rPr>
        <w:t xml:space="preserve"> </w:t>
      </w:r>
      <w:r w:rsidR="00CD5E60" w:rsidRPr="00CD5E60">
        <w:rPr>
          <w:rFonts w:ascii="ＭＳ ゴシック" w:eastAsia="ＭＳ ゴシック" w:hAnsi="ＭＳ ゴシック" w:hint="eastAsia"/>
          <w:sz w:val="24"/>
          <w:szCs w:val="24"/>
          <w:u w:val="single"/>
        </w:rPr>
        <w:t>別紙2 研修受講者及び資格者数調べ</w:t>
      </w:r>
      <w:r w:rsidR="00CD5E60">
        <w:rPr>
          <w:rFonts w:ascii="ＭＳ ゴシック" w:eastAsia="ＭＳ ゴシック" w:hAnsi="ＭＳ ゴシック" w:hint="eastAsia"/>
          <w:sz w:val="24"/>
          <w:szCs w:val="24"/>
          <w:u w:val="single"/>
        </w:rPr>
        <w:t xml:space="preserve"> 　・・・・・・・(</w:t>
      </w:r>
      <w:r w:rsidR="00A56285">
        <w:rPr>
          <w:rFonts w:ascii="ＭＳ ゴシック" w:eastAsia="ＭＳ ゴシック" w:hAnsi="ＭＳ ゴシック" w:hint="eastAsia"/>
          <w:sz w:val="24"/>
          <w:szCs w:val="24"/>
          <w:u w:val="single"/>
        </w:rPr>
        <w:t>要綱様式第５</w:t>
      </w:r>
      <w:r w:rsidR="00CD5E60">
        <w:rPr>
          <w:rFonts w:ascii="ＭＳ ゴシック" w:eastAsia="ＭＳ ゴシック" w:hAnsi="ＭＳ ゴシック" w:hint="eastAsia"/>
          <w:sz w:val="24"/>
          <w:szCs w:val="24"/>
          <w:u w:val="single"/>
        </w:rPr>
        <w:t>号別紙２)</w:t>
      </w:r>
    </w:p>
    <w:p w:rsidR="00B91B78" w:rsidRDefault="00B91B78" w:rsidP="000D2709">
      <w:pPr>
        <w:ind w:firstLineChars="250" w:firstLine="550"/>
        <w:jc w:val="left"/>
        <w:rPr>
          <w:rFonts w:ascii="ＭＳ ゴシック" w:eastAsia="ＭＳ ゴシック" w:hAnsi="ＭＳ ゴシック"/>
          <w:sz w:val="24"/>
          <w:szCs w:val="24"/>
          <w:u w:val="single"/>
        </w:rPr>
      </w:pPr>
      <w:r>
        <w:rPr>
          <w:rFonts w:ascii="ＭＳ ゴシック" w:eastAsia="ＭＳ ゴシック" w:hAnsi="ＭＳ ゴシック" w:hint="eastAsia"/>
          <w:sz w:val="22"/>
          <w:szCs w:val="24"/>
        </w:rPr>
        <w:t xml:space="preserve">　➢ユニバーサルドライバー研修終了証（写し）を併せて提出</w:t>
      </w:r>
    </w:p>
    <w:p w:rsidR="00A56285" w:rsidRDefault="003A4D3D" w:rsidP="003A4D3D">
      <w:pPr>
        <w:ind w:firstLineChars="250" w:firstLine="60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〇</w:t>
      </w:r>
      <w:r w:rsidR="00A56285" w:rsidRPr="0066385C">
        <w:rPr>
          <w:rFonts w:ascii="ＭＳ ゴシック" w:eastAsia="ＭＳ ゴシック" w:hAnsi="ＭＳ ゴシック" w:hint="eastAsia"/>
          <w:sz w:val="24"/>
          <w:szCs w:val="24"/>
          <w:u w:val="single"/>
        </w:rPr>
        <w:t xml:space="preserve"> </w:t>
      </w:r>
      <w:r w:rsidR="004E6759">
        <w:rPr>
          <w:rFonts w:ascii="ＭＳ ゴシック" w:eastAsia="ＭＳ ゴシック" w:hAnsi="ＭＳ ゴシック" w:hint="eastAsia"/>
          <w:sz w:val="24"/>
          <w:szCs w:val="24"/>
          <w:u w:val="single"/>
        </w:rPr>
        <w:t>※</w:t>
      </w:r>
      <w:r w:rsidR="0066385C" w:rsidRPr="0066385C">
        <w:rPr>
          <w:rFonts w:asciiTheme="majorEastAsia" w:eastAsiaTheme="majorEastAsia" w:hAnsiTheme="majorEastAsia" w:cs="ＭＳ ゴシック"/>
          <w:sz w:val="24"/>
          <w:szCs w:val="24"/>
          <w:u w:val="single"/>
        </w:rPr>
        <w:t>研修当日に使用した資料</w:t>
      </w:r>
      <w:r w:rsidR="0066385C" w:rsidRPr="0066385C">
        <w:rPr>
          <w:rFonts w:ascii="ＭＳ ゴシック" w:eastAsia="ＭＳ ゴシック" w:hAnsi="ＭＳ ゴシック" w:hint="eastAsia"/>
          <w:sz w:val="24"/>
          <w:szCs w:val="24"/>
          <w:u w:val="single"/>
        </w:rPr>
        <w:t>・</w:t>
      </w:r>
      <w:r w:rsidR="004E6759">
        <w:rPr>
          <w:rFonts w:ascii="ＭＳ ゴシック" w:eastAsia="ＭＳ ゴシック" w:hAnsi="ＭＳ ゴシック" w:hint="eastAsia"/>
          <w:sz w:val="24"/>
          <w:szCs w:val="24"/>
          <w:u w:val="single"/>
        </w:rPr>
        <w:t>・・・・・・・・・・・</w:t>
      </w:r>
      <w:r w:rsidR="0066385C">
        <w:rPr>
          <w:rFonts w:ascii="ＭＳ ゴシック" w:eastAsia="ＭＳ ゴシック" w:hAnsi="ＭＳ ゴシック" w:hint="eastAsia"/>
          <w:sz w:val="24"/>
          <w:szCs w:val="24"/>
          <w:u w:val="single"/>
        </w:rPr>
        <w:t>・・・・・・</w:t>
      </w:r>
      <w:r w:rsidR="00A56285">
        <w:rPr>
          <w:rFonts w:ascii="ＭＳ ゴシック" w:eastAsia="ＭＳ ゴシック" w:hAnsi="ＭＳ ゴシック" w:hint="eastAsia"/>
          <w:sz w:val="24"/>
          <w:szCs w:val="24"/>
          <w:u w:val="single"/>
        </w:rPr>
        <w:t>（添付資料）</w:t>
      </w:r>
    </w:p>
    <w:p w:rsidR="0066385C" w:rsidRPr="0066385C" w:rsidRDefault="00A56285" w:rsidP="0066385C">
      <w:pPr>
        <w:spacing w:line="380" w:lineRule="exact"/>
        <w:ind w:firstLineChars="200" w:firstLine="440"/>
        <w:rPr>
          <w:rFonts w:asciiTheme="majorEastAsia" w:eastAsiaTheme="majorEastAsia" w:hAnsiTheme="majorEastAsia" w:cs="ＭＳ ゴシック"/>
          <w:szCs w:val="21"/>
        </w:rPr>
      </w:pPr>
      <w:r>
        <w:rPr>
          <w:rFonts w:ascii="ＭＳ ゴシック" w:eastAsia="ＭＳ ゴシック" w:hAnsi="ＭＳ ゴシック" w:hint="eastAsia"/>
          <w:sz w:val="22"/>
          <w:szCs w:val="24"/>
        </w:rPr>
        <w:t xml:space="preserve">　</w:t>
      </w:r>
      <w:r w:rsidR="0066385C">
        <w:rPr>
          <w:rFonts w:ascii="ＭＳ ゴシック" w:eastAsia="ＭＳ ゴシック" w:hAnsi="ＭＳ ゴシック" w:hint="eastAsia"/>
          <w:sz w:val="22"/>
          <w:szCs w:val="24"/>
        </w:rPr>
        <w:t xml:space="preserve"> ➢</w:t>
      </w:r>
      <w:r w:rsidR="0066385C">
        <w:rPr>
          <w:rFonts w:asciiTheme="majorEastAsia" w:eastAsiaTheme="majorEastAsia" w:hAnsiTheme="majorEastAsia" w:cs="ＭＳ ゴシック"/>
          <w:szCs w:val="21"/>
        </w:rPr>
        <w:t>研修及び資格「イ　その他知事が認めた研修等」を受講した場合</w:t>
      </w:r>
      <w:r w:rsidR="00B91B78">
        <w:rPr>
          <w:rFonts w:asciiTheme="majorEastAsia" w:eastAsiaTheme="majorEastAsia" w:hAnsiTheme="majorEastAsia" w:cs="ＭＳ ゴシック"/>
          <w:szCs w:val="21"/>
        </w:rPr>
        <w:t>に必要</w:t>
      </w:r>
    </w:p>
    <w:p w:rsidR="00A56285" w:rsidRDefault="00A56285" w:rsidP="0066385C">
      <w:pPr>
        <w:ind w:firstLineChars="350" w:firstLine="77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66385C">
        <w:rPr>
          <w:rFonts w:ascii="ＭＳ ゴシック" w:eastAsia="ＭＳ ゴシック" w:hAnsi="ＭＳ ゴシック" w:hint="eastAsia"/>
          <w:sz w:val="22"/>
          <w:szCs w:val="24"/>
        </w:rPr>
        <w:t>研修当日の</w:t>
      </w:r>
      <w:r w:rsidR="005230D0">
        <w:rPr>
          <w:rFonts w:ascii="ＭＳ ゴシック" w:eastAsia="ＭＳ ゴシック" w:hAnsi="ＭＳ ゴシック" w:hint="eastAsia"/>
          <w:sz w:val="22"/>
          <w:szCs w:val="24"/>
        </w:rPr>
        <w:t>（次第、テキスト等）、受講者名簿、実施の様子が分かる写真</w:t>
      </w:r>
    </w:p>
    <w:p w:rsidR="00294A96" w:rsidRDefault="003A4D3D" w:rsidP="00CD5E60">
      <w:pPr>
        <w:ind w:firstLineChars="250" w:firstLine="60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294A96">
        <w:rPr>
          <w:rFonts w:ascii="ＭＳ ゴシック" w:eastAsia="ＭＳ ゴシック" w:hAnsi="ＭＳ ゴシック"/>
          <w:sz w:val="24"/>
          <w:szCs w:val="24"/>
          <w:u w:val="single"/>
        </w:rPr>
        <w:t xml:space="preserve"> </w:t>
      </w:r>
      <w:r w:rsidR="00294A96">
        <w:rPr>
          <w:rFonts w:ascii="ＭＳ ゴシック" w:eastAsia="ＭＳ ゴシック" w:hAnsi="ＭＳ ゴシック" w:hint="eastAsia"/>
          <w:sz w:val="24"/>
          <w:szCs w:val="24"/>
          <w:u w:val="single"/>
        </w:rPr>
        <w:t xml:space="preserve">購入車両の自動車検査証の写し </w:t>
      </w:r>
      <w:r w:rsidR="00294A96">
        <w:rPr>
          <w:rFonts w:ascii="ＭＳ ゴシック" w:eastAsia="ＭＳ ゴシック" w:hAnsi="ＭＳ ゴシック"/>
          <w:sz w:val="24"/>
          <w:szCs w:val="24"/>
          <w:u w:val="single"/>
        </w:rPr>
        <w:t xml:space="preserve"> </w:t>
      </w:r>
      <w:r w:rsidR="00294A96">
        <w:rPr>
          <w:rFonts w:ascii="ＭＳ ゴシック" w:eastAsia="ＭＳ ゴシック" w:hAnsi="ＭＳ ゴシック" w:hint="eastAsia"/>
          <w:sz w:val="24"/>
          <w:szCs w:val="24"/>
          <w:u w:val="single"/>
        </w:rPr>
        <w:t>・・・・・・・・・・・・・・・（添付資料）</w:t>
      </w:r>
    </w:p>
    <w:p w:rsidR="00294A96" w:rsidRDefault="00294A96" w:rsidP="00294A96">
      <w:pPr>
        <w:ind w:leftChars="350" w:left="955"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➢車検証の所有者欄は補助申請者名である必要があります。自動車販売会社が所有者欄に記載される「所有権留保」は認められません。</w:t>
      </w:r>
    </w:p>
    <w:p w:rsidR="00294A96" w:rsidRDefault="00294A96" w:rsidP="00294A96">
      <w:pPr>
        <w:ind w:leftChars="350" w:left="955"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➢車検証の使用者欄はタクシー事業者であることが必要です。</w:t>
      </w:r>
    </w:p>
    <w:p w:rsidR="00294A96" w:rsidRDefault="00294A96" w:rsidP="00294A96">
      <w:pPr>
        <w:ind w:leftChars="350" w:left="955"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➢車検証の使用の本拠の位置は、県内であることが必要です。</w:t>
      </w:r>
    </w:p>
    <w:p w:rsidR="006F3151" w:rsidRDefault="000D2709" w:rsidP="006F3151">
      <w:pPr>
        <w:ind w:leftChars="300" w:left="63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6F3151">
        <w:rPr>
          <w:rFonts w:ascii="ＭＳ ゴシック" w:eastAsia="ＭＳ ゴシック" w:hAnsi="ＭＳ ゴシック"/>
          <w:sz w:val="24"/>
          <w:szCs w:val="24"/>
          <w:u w:val="single"/>
        </w:rPr>
        <w:t xml:space="preserve"> </w:t>
      </w:r>
      <w:r w:rsidR="006F3151">
        <w:rPr>
          <w:rFonts w:ascii="ＭＳ ゴシック" w:eastAsia="ＭＳ ゴシック" w:hAnsi="ＭＳ ゴシック" w:hint="eastAsia"/>
          <w:sz w:val="24"/>
          <w:szCs w:val="24"/>
          <w:u w:val="single"/>
        </w:rPr>
        <w:t>購入車両の補助対象経費（車両本体価格）の額が確認できる書類 （添付資料</w:t>
      </w:r>
      <w:r w:rsidR="006F3151">
        <w:rPr>
          <w:rFonts w:ascii="ＭＳ ゴシック" w:eastAsia="ＭＳ ゴシック" w:hAnsi="ＭＳ ゴシック"/>
          <w:sz w:val="24"/>
          <w:szCs w:val="24"/>
          <w:u w:val="single"/>
        </w:rPr>
        <w:t>）</w:t>
      </w:r>
    </w:p>
    <w:p w:rsidR="006F3151" w:rsidRDefault="006F3151" w:rsidP="006F3151">
      <w:pPr>
        <w:ind w:leftChars="140" w:left="294"/>
        <w:jc w:val="left"/>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2"/>
          <w:szCs w:val="24"/>
        </w:rPr>
        <w:t>➢補助対象者あての請求書等（写し可）</w:t>
      </w:r>
    </w:p>
    <w:p w:rsidR="006F3151" w:rsidRDefault="000D2709" w:rsidP="006F3151">
      <w:pPr>
        <w:ind w:leftChars="300" w:left="63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6F3151">
        <w:rPr>
          <w:rFonts w:ascii="ＭＳ ゴシック" w:eastAsia="ＭＳ ゴシック" w:hAnsi="ＭＳ ゴシック"/>
          <w:sz w:val="24"/>
          <w:szCs w:val="24"/>
          <w:u w:val="single"/>
        </w:rPr>
        <w:t xml:space="preserve"> </w:t>
      </w:r>
      <w:r w:rsidR="006F3151">
        <w:rPr>
          <w:rFonts w:ascii="ＭＳ ゴシック" w:eastAsia="ＭＳ ゴシック" w:hAnsi="ＭＳ ゴシック" w:hint="eastAsia"/>
          <w:sz w:val="24"/>
          <w:szCs w:val="24"/>
          <w:u w:val="single"/>
        </w:rPr>
        <w:t xml:space="preserve">購入車両の支払の実績が確認できる書類 </w:t>
      </w:r>
      <w:r w:rsidR="006F3151">
        <w:rPr>
          <w:rFonts w:ascii="ＭＳ ゴシック" w:eastAsia="ＭＳ ゴシック" w:hAnsi="ＭＳ ゴシック"/>
          <w:sz w:val="24"/>
          <w:szCs w:val="24"/>
          <w:u w:val="single"/>
        </w:rPr>
        <w:t xml:space="preserve"> </w:t>
      </w:r>
      <w:r w:rsidR="006F3151">
        <w:rPr>
          <w:rFonts w:ascii="ＭＳ ゴシック" w:eastAsia="ＭＳ ゴシック" w:hAnsi="ＭＳ ゴシック" w:hint="eastAsia"/>
          <w:sz w:val="24"/>
          <w:szCs w:val="24"/>
          <w:u w:val="single"/>
        </w:rPr>
        <w:t>・・・・・・・・・・・（添付資料）</w:t>
      </w:r>
    </w:p>
    <w:p w:rsidR="006F3151" w:rsidRDefault="006F3151" w:rsidP="006F3151">
      <w:pPr>
        <w:ind w:leftChars="300" w:left="630" w:firstLineChars="50" w:firstLine="11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➢補助対象者あての領収書等（写し可）</w:t>
      </w:r>
    </w:p>
    <w:p w:rsidR="00294A96" w:rsidRDefault="000D2709" w:rsidP="006F3151">
      <w:pPr>
        <w:ind w:leftChars="300" w:left="630"/>
        <w:jc w:val="left"/>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〇</w:t>
      </w:r>
      <w:r w:rsidR="00294A96">
        <w:rPr>
          <w:rFonts w:ascii="ＭＳ ゴシック" w:eastAsia="ＭＳ ゴシック" w:hAnsi="ＭＳ ゴシック"/>
          <w:sz w:val="24"/>
          <w:szCs w:val="24"/>
          <w:u w:val="single"/>
        </w:rPr>
        <w:t xml:space="preserve"> </w:t>
      </w:r>
      <w:r w:rsidR="00294A96">
        <w:rPr>
          <w:rFonts w:ascii="ＭＳ ゴシック" w:eastAsia="ＭＳ ゴシック" w:hAnsi="ＭＳ ゴシック" w:hint="eastAsia"/>
          <w:sz w:val="24"/>
          <w:szCs w:val="24"/>
          <w:u w:val="single"/>
        </w:rPr>
        <w:t>補助対象車両の写真・・・・・・・・・・・・・・・・・・・・・（添付資料）</w:t>
      </w:r>
    </w:p>
    <w:p w:rsidR="00294A96" w:rsidRDefault="00294A96" w:rsidP="00294A96">
      <w:pPr>
        <w:ind w:leftChars="350" w:left="955"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➢車体正面、背面（ナンバープレートを入れること）</w:t>
      </w:r>
    </w:p>
    <w:p w:rsidR="00CD5E60" w:rsidRDefault="000D2709" w:rsidP="00CD5E60">
      <w:pPr>
        <w:ind w:firstLineChars="250" w:firstLine="600"/>
        <w:jc w:val="left"/>
        <w:rPr>
          <w:rFonts w:ascii="ＭＳ ゴシック" w:eastAsia="ＭＳ ゴシック" w:hAnsi="ＭＳ ゴシック"/>
          <w:kern w:val="0"/>
          <w:sz w:val="24"/>
          <w:szCs w:val="24"/>
          <w:u w:val="single"/>
        </w:rPr>
      </w:pPr>
      <w:r>
        <w:rPr>
          <w:rFonts w:ascii="ＭＳ ゴシック" w:eastAsia="ＭＳ ゴシック" w:hAnsi="ＭＳ ゴシック" w:hint="eastAsia"/>
          <w:sz w:val="24"/>
          <w:szCs w:val="24"/>
          <w:u w:val="single"/>
        </w:rPr>
        <w:t>〇</w:t>
      </w:r>
      <w:r w:rsidR="00E039DC" w:rsidRPr="00E039DC">
        <w:rPr>
          <w:rFonts w:ascii="ＭＳ ゴシック" w:eastAsia="ＭＳ ゴシック" w:hAnsi="ＭＳ ゴシック" w:hint="eastAsia"/>
          <w:sz w:val="24"/>
          <w:szCs w:val="24"/>
          <w:u w:val="single"/>
        </w:rPr>
        <w:t xml:space="preserve"> </w:t>
      </w:r>
      <w:r w:rsidR="00E039DC">
        <w:rPr>
          <w:rFonts w:ascii="ＭＳ ゴシック" w:eastAsia="ＭＳ ゴシック" w:hAnsi="ＭＳ ゴシック" w:hint="eastAsia"/>
          <w:sz w:val="24"/>
          <w:szCs w:val="24"/>
          <w:u w:val="single"/>
        </w:rPr>
        <w:t>その他添付資料・・・・・・・・・・・・・・・・・・・・・・・（添付資料）</w:t>
      </w:r>
    </w:p>
    <w:p w:rsidR="001A1916" w:rsidRDefault="001A1916" w:rsidP="00E039DC">
      <w:pPr>
        <w:ind w:firstLineChars="100" w:firstLine="240"/>
        <w:jc w:val="left"/>
        <w:rPr>
          <w:rFonts w:ascii="ＭＳ ゴシック" w:eastAsia="ＭＳ ゴシック" w:hAnsi="ＭＳ ゴシック"/>
          <w:sz w:val="24"/>
          <w:szCs w:val="24"/>
        </w:rPr>
      </w:pPr>
    </w:p>
    <w:p w:rsidR="00E039DC" w:rsidRDefault="00E039DC" w:rsidP="00E039D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［その他添付資料について］</w:t>
      </w:r>
    </w:p>
    <w:p w:rsidR="00E039DC" w:rsidRPr="00E039DC" w:rsidRDefault="00E039DC" w:rsidP="00E039DC">
      <w:pPr>
        <w:ind w:firstLineChars="200" w:firstLine="480"/>
        <w:jc w:val="left"/>
        <w:rPr>
          <w:rFonts w:ascii="ＭＳ ゴシック" w:eastAsia="ＭＳ ゴシック" w:hAnsi="ＭＳ ゴシック"/>
          <w:sz w:val="22"/>
          <w:szCs w:val="24"/>
        </w:rPr>
      </w:pPr>
      <w:r w:rsidRPr="00E039DC">
        <w:rPr>
          <w:rFonts w:ascii="ＭＳ ゴシック" w:eastAsia="ＭＳ ゴシック" w:hAnsi="ＭＳ ゴシック"/>
          <w:kern w:val="0"/>
          <w:sz w:val="24"/>
          <w:szCs w:val="24"/>
        </w:rPr>
        <w:t>【リース事業者の場合】</w:t>
      </w:r>
    </w:p>
    <w:p w:rsidR="00CD5E60" w:rsidRDefault="00294A96" w:rsidP="00CD5E60">
      <w:pPr>
        <w:ind w:leftChars="350" w:left="955"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➢一括で還元（リース料に反映させない）する場合は、タクシー事業者が還元を受けたことがわかる書類</w:t>
      </w:r>
    </w:p>
    <w:p w:rsidR="001A1916" w:rsidRDefault="00294A96" w:rsidP="001A1916">
      <w:pPr>
        <w:ind w:leftChars="350" w:left="955"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➢リース料の減額により還元する場合は、リース契約書（写し）</w:t>
      </w:r>
    </w:p>
    <w:p w:rsidR="001A1916" w:rsidRPr="004846F8" w:rsidRDefault="001A1916" w:rsidP="001A1916">
      <w:pPr>
        <w:ind w:leftChars="350" w:left="955" w:hangingChars="100" w:hanging="220"/>
        <w:jc w:val="left"/>
        <w:rPr>
          <w:rFonts w:ascii="ＭＳ ゴシック" w:eastAsia="ＭＳ ゴシック" w:hAnsi="ＭＳ ゴシック"/>
          <w:sz w:val="22"/>
          <w:szCs w:val="24"/>
        </w:rPr>
      </w:pPr>
    </w:p>
    <w:p w:rsidR="00294A96" w:rsidRDefault="00294A96" w:rsidP="00E5202E">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※提出資料については、この他必要に応じて追加の提出を指示する場合があります。</w:t>
      </w:r>
    </w:p>
    <w:p w:rsidR="001A1916" w:rsidRDefault="00013326" w:rsidP="001A1916">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※実績報告を受け、本県職員による検査を行う場合がありますので御</w:t>
      </w:r>
      <w:r w:rsidR="00294A96">
        <w:rPr>
          <w:rFonts w:ascii="ＭＳ ゴシック" w:eastAsia="ＭＳ ゴシック" w:hAnsi="ＭＳ ゴシック" w:hint="eastAsia"/>
          <w:sz w:val="24"/>
          <w:szCs w:val="24"/>
        </w:rPr>
        <w:t>了承ください。</w:t>
      </w:r>
    </w:p>
    <w:p w:rsidR="002F24A9" w:rsidRDefault="002F24A9" w:rsidP="001A1916">
      <w:pPr>
        <w:ind w:firstLineChars="200" w:firstLine="480"/>
        <w:jc w:val="left"/>
        <w:rPr>
          <w:rFonts w:ascii="ＭＳ ゴシック" w:eastAsia="ＭＳ ゴシック" w:hAnsi="ＭＳ ゴシック"/>
          <w:sz w:val="24"/>
          <w:szCs w:val="24"/>
        </w:rPr>
      </w:pPr>
    </w:p>
    <w:p w:rsidR="00294A96" w:rsidRPr="001A1916" w:rsidRDefault="00294A96" w:rsidP="001A1916">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E039DC">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 xml:space="preserve">　額の確定通知</w:t>
      </w:r>
    </w:p>
    <w:p w:rsidR="00294A96" w:rsidRDefault="00294A96" w:rsidP="00294A96">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実績報告の内容を確認し適切と判断した場合は確定通知書（要綱様式第</w:t>
      </w:r>
      <w:r w:rsidR="00013326">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号）を送付します。</w:t>
      </w:r>
    </w:p>
    <w:p w:rsidR="00294A96" w:rsidRDefault="00294A96" w:rsidP="00294A96">
      <w:pPr>
        <w:jc w:val="left"/>
        <w:rPr>
          <w:rFonts w:ascii="ＭＳ ゴシック" w:eastAsia="ＭＳ ゴシック" w:hAnsi="ＭＳ ゴシック"/>
          <w:sz w:val="22"/>
          <w:szCs w:val="24"/>
        </w:rPr>
      </w:pPr>
    </w:p>
    <w:p w:rsidR="00294A96" w:rsidRDefault="00E039DC" w:rsidP="00294A96">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294A96">
        <w:rPr>
          <w:rFonts w:ascii="ＭＳ ゴシック" w:eastAsia="ＭＳ ゴシック" w:hAnsi="ＭＳ ゴシック" w:hint="eastAsia"/>
          <w:sz w:val="24"/>
          <w:szCs w:val="24"/>
        </w:rPr>
        <w:t xml:space="preserve">　遅延報告・状況報告</w:t>
      </w:r>
    </w:p>
    <w:p w:rsidR="00294A96" w:rsidRDefault="00294A96" w:rsidP="00294A96">
      <w:pPr>
        <w:ind w:left="220" w:hangingChars="100" w:hanging="220"/>
        <w:jc w:val="left"/>
        <w:rPr>
          <w:rFonts w:ascii="ＭＳ ゴシック" w:eastAsia="ＭＳ ゴシック" w:hAnsi="ＭＳ ゴシック"/>
          <w:sz w:val="24"/>
          <w:szCs w:val="24"/>
        </w:rPr>
      </w:pPr>
      <w:r>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4"/>
          <w:szCs w:val="24"/>
        </w:rPr>
        <w:t>補助事業が完了予定日までに完了できない、又は補助事業の遂行が困難となった場合は、速やかに福岡県交通政策課に連絡してください。</w:t>
      </w:r>
    </w:p>
    <w:p w:rsidR="00294A96" w:rsidRPr="002F24A9" w:rsidRDefault="00294A96" w:rsidP="002F24A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また、事業の完了見込について、県から補助事業者へ問い合わせを行うことがあります。</w:t>
      </w:r>
      <w:r>
        <w:rPr>
          <w:rFonts w:ascii="ＭＳ ゴシック" w:eastAsia="ＭＳ ゴシック" w:hAnsi="ＭＳ ゴシック" w:hint="eastAsia"/>
          <w:sz w:val="24"/>
          <w:szCs w:val="24"/>
          <w:u w:val="wave"/>
        </w:rPr>
        <w:t>特に交付決定を受けた年度の末日までに完了しないことが予め予見されている場合に、県への報告・連絡を怠った時は、補助金の交付を受けられないことがあります</w:t>
      </w:r>
      <w:r>
        <w:rPr>
          <w:rFonts w:ascii="ＭＳ ゴシック" w:eastAsia="ＭＳ ゴシック" w:hAnsi="ＭＳ ゴシック" w:hint="eastAsia"/>
          <w:sz w:val="24"/>
          <w:szCs w:val="24"/>
        </w:rPr>
        <w:t>。</w:t>
      </w:r>
    </w:p>
    <w:p w:rsidR="00B02349" w:rsidRDefault="00B02349" w:rsidP="00294A96">
      <w:pPr>
        <w:jc w:val="left"/>
        <w:rPr>
          <w:rFonts w:ascii="ＭＳ ゴシック" w:eastAsia="ＭＳ ゴシック" w:hAnsi="ＭＳ ゴシック"/>
          <w:sz w:val="24"/>
          <w:szCs w:val="24"/>
          <w:bdr w:val="single" w:sz="4" w:space="0" w:color="auto"/>
        </w:rPr>
      </w:pPr>
    </w:p>
    <w:p w:rsidR="00294A96" w:rsidRDefault="00DF0931" w:rsidP="00294A96">
      <w:pPr>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Ⅱ</w:t>
      </w:r>
      <w:r w:rsidR="00294A96">
        <w:rPr>
          <w:rFonts w:ascii="ＭＳ ゴシック" w:eastAsia="ＭＳ ゴシック" w:hAnsi="ＭＳ ゴシック" w:hint="eastAsia"/>
          <w:sz w:val="24"/>
          <w:szCs w:val="24"/>
          <w:bdr w:val="single" w:sz="4" w:space="0" w:color="auto"/>
        </w:rPr>
        <w:t xml:space="preserve">．財産処分の承認について </w:t>
      </w:r>
    </w:p>
    <w:p w:rsidR="00294A96" w:rsidRDefault="00294A96" w:rsidP="00294A9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・本補助事業で取得した財産は、一定期間処分に制限があります</w:t>
      </w:r>
    </w:p>
    <w:p w:rsidR="00294A96" w:rsidRDefault="00294A96" w:rsidP="00294A96">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➢処分とは、取得した財産の転用、譲渡、交換、貸付、抵当権の設定又は廃棄を指します。</w:t>
      </w:r>
    </w:p>
    <w:p w:rsidR="00294A96" w:rsidRDefault="00294A96" w:rsidP="00294A96">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・制限期間は補助事業の完了日より「減価償却資産の耐用年数等に関する省令（昭和40年大蔵省令第15号）」に定める耐用年数を経過する日までです。</w:t>
      </w:r>
    </w:p>
    <w:p w:rsidR="00294A96" w:rsidRDefault="00294A96" w:rsidP="00294A96">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業務車両の場合は総排気量2㍑以下が3年、2㍑超3㍑未満4年、3㍑以上5年となります。</w:t>
      </w:r>
    </w:p>
    <w:p w:rsidR="002F24A9" w:rsidRDefault="00294A96" w:rsidP="002F24A9">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制限期間内に上記の処分される場合は、福岡県交通政策課へご連絡ください。なお処分の承認を得た場合であっても、耐用年数を経過する日までに処分する場合は、その期間に応じた補助金の返還が生じます。（処分により利益が出た場合は交付額の範囲内での返還も発生します。）</w:t>
      </w:r>
    </w:p>
    <w:p w:rsidR="00E06676" w:rsidRDefault="00E06676" w:rsidP="00E06676"/>
    <w:p w:rsidR="00294A96" w:rsidRDefault="00DF0931" w:rsidP="00294A96">
      <w:pPr>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Ⅲ</w:t>
      </w:r>
      <w:r w:rsidR="00294A96">
        <w:rPr>
          <w:rFonts w:ascii="ＭＳ ゴシック" w:eastAsia="ＭＳ ゴシック" w:hAnsi="ＭＳ ゴシック" w:hint="eastAsia"/>
          <w:sz w:val="24"/>
          <w:szCs w:val="24"/>
          <w:bdr w:val="single" w:sz="4" w:space="0" w:color="auto"/>
        </w:rPr>
        <w:t xml:space="preserve">．その他留意すべき事項 </w:t>
      </w:r>
    </w:p>
    <w:p w:rsidR="00013326" w:rsidRPr="00013326" w:rsidRDefault="00013326" w:rsidP="00013326">
      <w:pPr>
        <w:pStyle w:val="Default"/>
        <w:ind w:left="480" w:hangingChars="200" w:hanging="480"/>
        <w:rPr>
          <w:rFonts w:asciiTheme="majorEastAsia" w:eastAsiaTheme="majorEastAsia" w:hAnsiTheme="majorEastAsia"/>
        </w:rPr>
      </w:pPr>
      <w:r w:rsidRPr="00013326">
        <w:rPr>
          <w:rFonts w:hAnsi="ＭＳ ゴシック"/>
        </w:rPr>
        <w:t xml:space="preserve">　</w:t>
      </w:r>
      <w:r w:rsidRPr="00013326">
        <w:rPr>
          <w:rFonts w:asciiTheme="majorEastAsia" w:eastAsiaTheme="majorEastAsia" w:hAnsiTheme="majorEastAsia"/>
        </w:rPr>
        <w:t>・</w:t>
      </w:r>
      <w:r w:rsidRPr="00013326">
        <w:rPr>
          <w:rFonts w:asciiTheme="majorEastAsia" w:eastAsiaTheme="majorEastAsia" w:hAnsiTheme="majorEastAsia" w:hint="eastAsia"/>
        </w:rPr>
        <w:t>補助事業についての収支簿を備え、補助金の使途を明らかにしておく必要があります。</w:t>
      </w:r>
    </w:p>
    <w:p w:rsidR="00294A96" w:rsidRPr="00013326" w:rsidRDefault="00013326" w:rsidP="00013326">
      <w:pPr>
        <w:ind w:leftChars="100" w:left="450" w:hangingChars="100" w:hanging="240"/>
        <w:jc w:val="left"/>
        <w:rPr>
          <w:rFonts w:asciiTheme="majorEastAsia" w:eastAsiaTheme="majorEastAsia" w:hAnsiTheme="majorEastAsia"/>
          <w:sz w:val="24"/>
          <w:szCs w:val="24"/>
        </w:rPr>
      </w:pPr>
      <w:r w:rsidRPr="00013326">
        <w:rPr>
          <w:rFonts w:asciiTheme="majorEastAsia" w:eastAsiaTheme="majorEastAsia" w:hAnsiTheme="majorEastAsia" w:hint="eastAsia"/>
          <w:sz w:val="24"/>
          <w:szCs w:val="24"/>
        </w:rPr>
        <w:t>・補助事業の支出額について、その支出内容を証する書類（契約書、請求書、領収書等）を整備して、収支簿とともに、補助事業の完了する日の属する年度の終了後</w:t>
      </w:r>
      <w:r w:rsidRPr="00013326">
        <w:rPr>
          <w:rFonts w:asciiTheme="majorEastAsia" w:eastAsiaTheme="majorEastAsia" w:hAnsiTheme="majorEastAsia"/>
          <w:sz w:val="24"/>
          <w:szCs w:val="24"/>
        </w:rPr>
        <w:t>5</w:t>
      </w:r>
      <w:r w:rsidRPr="00013326">
        <w:rPr>
          <w:rFonts w:asciiTheme="majorEastAsia" w:eastAsiaTheme="majorEastAsia" w:hAnsiTheme="majorEastAsia" w:hint="eastAsia"/>
          <w:sz w:val="24"/>
          <w:szCs w:val="24"/>
        </w:rPr>
        <w:t>年間保存する必要がありま</w:t>
      </w:r>
      <w:r>
        <w:rPr>
          <w:rFonts w:asciiTheme="majorEastAsia" w:eastAsiaTheme="majorEastAsia" w:hAnsiTheme="majorEastAsia" w:hint="eastAsia"/>
          <w:sz w:val="24"/>
          <w:szCs w:val="24"/>
        </w:rPr>
        <w:t>す。</w:t>
      </w:r>
    </w:p>
    <w:p w:rsidR="00294A96" w:rsidRDefault="00294A96" w:rsidP="00294A96">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・ユニバーサルデザインタクシー車両を導入する事業者については、国土交通省が</w:t>
      </w:r>
      <w:r w:rsidRPr="00397046">
        <w:rPr>
          <w:rFonts w:ascii="ＭＳ ゴシック" w:eastAsia="ＭＳ ゴシック" w:hAnsi="ＭＳ ゴシック" w:hint="eastAsia"/>
          <w:sz w:val="24"/>
          <w:szCs w:val="24"/>
        </w:rPr>
        <w:t>令和元</w:t>
      </w:r>
      <w:r>
        <w:rPr>
          <w:rFonts w:ascii="ＭＳ ゴシック" w:eastAsia="ＭＳ ゴシック" w:hAnsi="ＭＳ ゴシック" w:hint="eastAsia"/>
          <w:sz w:val="24"/>
          <w:szCs w:val="24"/>
        </w:rPr>
        <w:t>年11月19日付で一般社団法人全国ハイヤータクシー連合会あてに発出した「ユニバー</w:t>
      </w:r>
      <w:r w:rsidRPr="00397046">
        <w:rPr>
          <w:rFonts w:ascii="ＭＳ ゴシック" w:eastAsia="ＭＳ ゴシック" w:hAnsi="ＭＳ ゴシック" w:hint="eastAsia"/>
          <w:sz w:val="24"/>
          <w:szCs w:val="24"/>
        </w:rPr>
        <w:t>サルデザインタクシーによる運送の適切な実施の徹底に</w:t>
      </w:r>
      <w:r>
        <w:rPr>
          <w:rFonts w:ascii="ＭＳ ゴシック" w:eastAsia="ＭＳ ゴシック" w:hAnsi="ＭＳ ゴシック" w:hint="eastAsia"/>
          <w:sz w:val="24"/>
          <w:szCs w:val="24"/>
        </w:rPr>
        <w:t>ついて」を適切に運用してください。</w:t>
      </w:r>
    </w:p>
    <w:p w:rsidR="00E45823" w:rsidRDefault="00294A96" w:rsidP="00F46F28">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・ユニバーサルデザインタクシー車両については、九州運輸局が定めた車体表示について適切に表示マークを掲示することとしてください。</w:t>
      </w:r>
      <w:r w:rsidR="00F46F28">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3975160</wp:posOffset>
                </wp:positionH>
                <wp:positionV relativeFrom="paragraph">
                  <wp:posOffset>1655002</wp:posOffset>
                </wp:positionV>
                <wp:extent cx="1727835" cy="287655"/>
                <wp:effectExtent l="127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96" w:rsidRDefault="00294A96" w:rsidP="00294A96">
                            <w:r>
                              <w:rPr>
                                <w:rFonts w:ascii="ＭＳ ゴシック" w:eastAsia="ＭＳ ゴシック" w:hAnsi="ＭＳ ゴシック" w:hint="eastAsia"/>
                                <w:sz w:val="24"/>
                                <w:szCs w:val="24"/>
                              </w:rPr>
                              <w:t>（横</w:t>
                            </w:r>
                            <w:r w:rsidR="00674AEB">
                              <w:rPr>
                                <w:rFonts w:ascii="ＭＳ ゴシック" w:eastAsia="ＭＳ ゴシック" w:hAnsi="ＭＳ ゴシック" w:hint="eastAsia"/>
                                <w:sz w:val="24"/>
                                <w:szCs w:val="24"/>
                              </w:rPr>
                              <w:t>1</w:t>
                            </w:r>
                            <w:r w:rsidR="00674AEB">
                              <w:rPr>
                                <w:rFonts w:ascii="ＭＳ ゴシック" w:eastAsia="ＭＳ ゴシック" w:hAnsi="ＭＳ ゴシック"/>
                                <w:sz w:val="24"/>
                                <w:szCs w:val="24"/>
                              </w:rPr>
                              <w:t>0</w:t>
                            </w:r>
                            <w:r>
                              <w:rPr>
                                <w:rFonts w:ascii="ＭＳ ゴシック" w:eastAsia="ＭＳ ゴシック" w:hAnsi="ＭＳ ゴシック" w:hint="eastAsia"/>
                                <w:sz w:val="24"/>
                                <w:szCs w:val="24"/>
                              </w:rPr>
                              <w:t>㎝×縦</w:t>
                            </w:r>
                            <w:r w:rsidR="00674AEB">
                              <w:rPr>
                                <w:rFonts w:ascii="ＭＳ ゴシック" w:eastAsia="ＭＳ ゴシック" w:hAnsi="ＭＳ ゴシック"/>
                                <w:sz w:val="24"/>
                                <w:szCs w:val="24"/>
                              </w:rPr>
                              <w:t>10</w:t>
                            </w:r>
                            <w:r>
                              <w:rPr>
                                <w:rFonts w:ascii="ＭＳ ゴシック" w:eastAsia="ＭＳ ゴシック" w:hAnsi="ＭＳ ゴシック" w:hint="eastAsi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13pt;margin-top:130.3pt;width:136.0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" stroked="f">
                <v:textbox>
                  <w:txbxContent>
                    <w:p w:rsidR="00294A96" w:rsidRDefault="00294A96" w:rsidP="00294A96">
                      <w:r>
                        <w:rPr>
                          <w:rFonts w:ascii="ＭＳ ゴシック" w:eastAsia="ＭＳ ゴシック" w:hAnsi="ＭＳ ゴシック" w:hint="eastAsia"/>
                          <w:sz w:val="24"/>
                          <w:szCs w:val="24"/>
                        </w:rPr>
                        <w:t>（横</w:t>
                      </w:r>
                      <w:r w:rsidR="00674AEB">
                        <w:rPr>
                          <w:rFonts w:ascii="ＭＳ ゴシック" w:eastAsia="ＭＳ ゴシック" w:hAnsi="ＭＳ ゴシック" w:hint="eastAsia"/>
                          <w:sz w:val="24"/>
                          <w:szCs w:val="24"/>
                        </w:rPr>
                        <w:t>1</w:t>
                      </w:r>
                      <w:r w:rsidR="00674AEB">
                        <w:rPr>
                          <w:rFonts w:ascii="ＭＳ ゴシック" w:eastAsia="ＭＳ ゴシック" w:hAnsi="ＭＳ ゴシック"/>
                          <w:sz w:val="24"/>
                          <w:szCs w:val="24"/>
                        </w:rPr>
                        <w:t>0</w:t>
                      </w:r>
                      <w:r>
                        <w:rPr>
                          <w:rFonts w:ascii="ＭＳ ゴシック" w:eastAsia="ＭＳ ゴシック" w:hAnsi="ＭＳ ゴシック" w:hint="eastAsia"/>
                          <w:sz w:val="24"/>
                          <w:szCs w:val="24"/>
                        </w:rPr>
                        <w:t>㎝×縦</w:t>
                      </w:r>
                      <w:r w:rsidR="00674AEB">
                        <w:rPr>
                          <w:rFonts w:ascii="ＭＳ ゴシック" w:eastAsia="ＭＳ ゴシック" w:hAnsi="ＭＳ ゴシック"/>
                          <w:sz w:val="24"/>
                          <w:szCs w:val="24"/>
                        </w:rPr>
                        <w:t>10</w:t>
                      </w:r>
                      <w:r>
                        <w:rPr>
                          <w:rFonts w:ascii="ＭＳ ゴシック" w:eastAsia="ＭＳ ゴシック" w:hAnsi="ＭＳ ゴシック" w:hint="eastAsia"/>
                          <w:sz w:val="24"/>
                          <w:szCs w:val="24"/>
                        </w:rPr>
                        <w:t>㎝）</w:t>
                      </w:r>
                    </w:p>
                  </w:txbxContent>
                </v:textbox>
              </v:rect>
            </w:pict>
          </mc:Fallback>
        </mc:AlternateContent>
      </w:r>
      <w:r>
        <w:rPr>
          <w:rFonts w:ascii="ＭＳ ゴシック" w:eastAsia="ＭＳ ゴシック" w:hAnsi="ＭＳ ゴシック" w:hint="eastAsia"/>
          <w:sz w:val="24"/>
          <w:szCs w:val="24"/>
        </w:rPr>
        <w:t xml:space="preserve">　</w:t>
      </w:r>
    </w:p>
    <w:p w:rsidR="00294A96" w:rsidRPr="00F46F28" w:rsidRDefault="00E45823" w:rsidP="00E45823">
      <w:pPr>
        <w:ind w:leftChars="100" w:left="420" w:hangingChars="100" w:hanging="210"/>
        <w:jc w:val="left"/>
        <w:rPr>
          <w:rFonts w:ascii="ＭＳ ゴシック" w:eastAsia="ＭＳ ゴシック" w:hAnsi="ＭＳ ゴシック"/>
          <w:sz w:val="24"/>
          <w:szCs w:val="24"/>
        </w:rPr>
      </w:pPr>
      <w:r>
        <w:rPr>
          <w:rFonts w:hint="eastAsia"/>
          <w:noProof/>
        </w:rPr>
        <w:drawing>
          <wp:anchor distT="0" distB="0" distL="114300" distR="114300" simplePos="0" relativeHeight="251662336" behindDoc="1" locked="0" layoutInCell="1" allowOverlap="1">
            <wp:simplePos x="0" y="0"/>
            <wp:positionH relativeFrom="margin">
              <wp:posOffset>3714750</wp:posOffset>
            </wp:positionH>
            <wp:positionV relativeFrom="paragraph">
              <wp:posOffset>243736</wp:posOffset>
            </wp:positionV>
            <wp:extent cx="2391410" cy="867513"/>
            <wp:effectExtent l="0" t="0" r="889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445" cy="869702"/>
                    </a:xfrm>
                    <a:prstGeom prst="rect">
                      <a:avLst/>
                    </a:prstGeom>
                    <a:noFill/>
                  </pic:spPr>
                </pic:pic>
              </a:graphicData>
            </a:graphic>
            <wp14:sizeRelH relativeFrom="page">
              <wp14:pctWidth>0</wp14:pctWidth>
            </wp14:sizeRelH>
            <wp14:sizeRelV relativeFrom="page">
              <wp14:pctHeight>0</wp14:pctHeight>
            </wp14:sizeRelV>
          </wp:anchor>
        </w:drawing>
      </w:r>
      <w:r w:rsidR="00294A96">
        <w:rPr>
          <w:rFonts w:ascii="ＭＳ ゴシック" w:eastAsia="ＭＳ ゴシック" w:hAnsi="ＭＳ ゴシック" w:hint="eastAsia"/>
          <w:sz w:val="24"/>
          <w:szCs w:val="24"/>
        </w:rPr>
        <w:t>・県の補助を受けた</w:t>
      </w:r>
      <w:r w:rsidR="000C7F73">
        <w:rPr>
          <w:rFonts w:ascii="ＭＳ ゴシック" w:eastAsia="ＭＳ ゴシック" w:hAnsi="ＭＳ ゴシック" w:hint="eastAsia"/>
          <w:sz w:val="24"/>
          <w:szCs w:val="24"/>
        </w:rPr>
        <w:t>車両については、県が作成した飲酒運転防止に</w:t>
      </w:r>
      <w:r w:rsidR="00E5202E">
        <w:rPr>
          <w:rFonts w:ascii="ＭＳ ゴシック" w:eastAsia="ＭＳ ゴシック" w:hAnsi="ＭＳ ゴシック" w:hint="eastAsia"/>
          <w:sz w:val="24"/>
          <w:szCs w:val="24"/>
        </w:rPr>
        <w:t>係る啓発ステッカーの掲示に御</w:t>
      </w:r>
      <w:r w:rsidR="00294A96">
        <w:rPr>
          <w:rFonts w:ascii="ＭＳ ゴシック" w:eastAsia="ＭＳ ゴシック" w:hAnsi="ＭＳ ゴシック" w:hint="eastAsia"/>
          <w:sz w:val="24"/>
          <w:szCs w:val="24"/>
        </w:rPr>
        <w:t>協力ください。</w:t>
      </w:r>
    </w:p>
    <w:sectPr w:rsidR="00294A96" w:rsidRPr="00F46F28" w:rsidSect="00D85E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A3" w:rsidRDefault="00D85EA3" w:rsidP="00D85EA3">
      <w:r>
        <w:separator/>
      </w:r>
    </w:p>
  </w:endnote>
  <w:endnote w:type="continuationSeparator" w:id="0">
    <w:p w:rsidR="00D85EA3" w:rsidRDefault="00D85EA3" w:rsidP="00D8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A3" w:rsidRDefault="00D85EA3" w:rsidP="00D85EA3">
      <w:r>
        <w:separator/>
      </w:r>
    </w:p>
  </w:footnote>
  <w:footnote w:type="continuationSeparator" w:id="0">
    <w:p w:rsidR="00D85EA3" w:rsidRDefault="00D85EA3" w:rsidP="00D8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67"/>
    <w:rsid w:val="00013326"/>
    <w:rsid w:val="00037451"/>
    <w:rsid w:val="00043B87"/>
    <w:rsid w:val="000C4AAE"/>
    <w:rsid w:val="000C7F73"/>
    <w:rsid w:val="000D2709"/>
    <w:rsid w:val="001850E2"/>
    <w:rsid w:val="001A1916"/>
    <w:rsid w:val="00294A96"/>
    <w:rsid w:val="002A2A63"/>
    <w:rsid w:val="002B74D3"/>
    <w:rsid w:val="002C7451"/>
    <w:rsid w:val="002F24A9"/>
    <w:rsid w:val="0037575F"/>
    <w:rsid w:val="0039313D"/>
    <w:rsid w:val="003A4D3D"/>
    <w:rsid w:val="00437524"/>
    <w:rsid w:val="004E6759"/>
    <w:rsid w:val="005230D0"/>
    <w:rsid w:val="00560FBB"/>
    <w:rsid w:val="0059195A"/>
    <w:rsid w:val="005E1732"/>
    <w:rsid w:val="00611CBA"/>
    <w:rsid w:val="00654A37"/>
    <w:rsid w:val="0066385C"/>
    <w:rsid w:val="00674AEB"/>
    <w:rsid w:val="00686A32"/>
    <w:rsid w:val="00690D5A"/>
    <w:rsid w:val="006A4F2A"/>
    <w:rsid w:val="006D096B"/>
    <w:rsid w:val="006F3151"/>
    <w:rsid w:val="007824E7"/>
    <w:rsid w:val="00823E0C"/>
    <w:rsid w:val="00837886"/>
    <w:rsid w:val="008B0D67"/>
    <w:rsid w:val="008D4DFC"/>
    <w:rsid w:val="008F435D"/>
    <w:rsid w:val="009D12E6"/>
    <w:rsid w:val="009F5F57"/>
    <w:rsid w:val="00A11A24"/>
    <w:rsid w:val="00A22032"/>
    <w:rsid w:val="00A353C6"/>
    <w:rsid w:val="00A52087"/>
    <w:rsid w:val="00A56285"/>
    <w:rsid w:val="00AD7488"/>
    <w:rsid w:val="00B02349"/>
    <w:rsid w:val="00B91B78"/>
    <w:rsid w:val="00BC1537"/>
    <w:rsid w:val="00BC21B3"/>
    <w:rsid w:val="00BE4A9D"/>
    <w:rsid w:val="00CA7759"/>
    <w:rsid w:val="00CD5E60"/>
    <w:rsid w:val="00CE57B6"/>
    <w:rsid w:val="00D2123E"/>
    <w:rsid w:val="00D40CD6"/>
    <w:rsid w:val="00D63BC5"/>
    <w:rsid w:val="00D85EA3"/>
    <w:rsid w:val="00DE65FB"/>
    <w:rsid w:val="00DF0931"/>
    <w:rsid w:val="00E039DC"/>
    <w:rsid w:val="00E06676"/>
    <w:rsid w:val="00E45823"/>
    <w:rsid w:val="00E5202E"/>
    <w:rsid w:val="00E70474"/>
    <w:rsid w:val="00F4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535D00-1BAF-444B-A44B-AD1F851F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EA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85EA3"/>
  </w:style>
  <w:style w:type="paragraph" w:styleId="a5">
    <w:name w:val="footer"/>
    <w:basedOn w:val="a"/>
    <w:link w:val="a6"/>
    <w:uiPriority w:val="99"/>
    <w:unhideWhenUsed/>
    <w:rsid w:val="00D85EA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85EA3"/>
  </w:style>
  <w:style w:type="table" w:styleId="a7">
    <w:name w:val="Table Grid"/>
    <w:basedOn w:val="a1"/>
    <w:uiPriority w:val="39"/>
    <w:rsid w:val="0043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17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732"/>
    <w:rPr>
      <w:rFonts w:asciiTheme="majorHAnsi" w:eastAsiaTheme="majorEastAsia" w:hAnsiTheme="majorHAnsi" w:cstheme="majorBidi"/>
      <w:sz w:val="18"/>
      <w:szCs w:val="18"/>
    </w:rPr>
  </w:style>
  <w:style w:type="paragraph" w:customStyle="1" w:styleId="Default">
    <w:name w:val="Default"/>
    <w:rsid w:val="0001332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Date"/>
    <w:basedOn w:val="a"/>
    <w:next w:val="a"/>
    <w:link w:val="ab"/>
    <w:uiPriority w:val="99"/>
    <w:semiHidden/>
    <w:unhideWhenUsed/>
    <w:rsid w:val="009F5F57"/>
  </w:style>
  <w:style w:type="character" w:customStyle="1" w:styleId="ab">
    <w:name w:val="日付 (文字)"/>
    <w:basedOn w:val="a0"/>
    <w:link w:val="aa"/>
    <w:uiPriority w:val="99"/>
    <w:semiHidden/>
    <w:rsid w:val="009F5F57"/>
    <w:rPr>
      <w:rFonts w:ascii="Century" w:eastAsia="ＭＳ 明朝" w:hAnsi="Century" w:cs="Times New Roman"/>
    </w:rPr>
  </w:style>
  <w:style w:type="character" w:styleId="ac">
    <w:name w:val="annotation reference"/>
    <w:basedOn w:val="a0"/>
    <w:uiPriority w:val="99"/>
    <w:semiHidden/>
    <w:unhideWhenUsed/>
    <w:rsid w:val="000C4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6745-9068-43DA-9F2F-1348A19F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677</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安増　裕希</cp:lastModifiedBy>
  <cp:revision>14</cp:revision>
  <cp:lastPrinted>2024-04-25T07:49:00Z</cp:lastPrinted>
  <dcterms:created xsi:type="dcterms:W3CDTF">2023-04-14T08:02:00Z</dcterms:created>
  <dcterms:modified xsi:type="dcterms:W3CDTF">2024-04-26T05:10:00Z</dcterms:modified>
</cp:coreProperties>
</file>